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3819" w14:textId="77777777" w:rsidR="00D06CA1" w:rsidRDefault="00D06CA1" w:rsidP="00D06CA1"/>
    <w:p w14:paraId="6C8B10D7" w14:textId="77777777" w:rsidR="00D06CA1" w:rsidRDefault="00D06CA1" w:rsidP="00D06CA1"/>
    <w:p w14:paraId="2E11E864" w14:textId="6548F2BB" w:rsidR="00D06CA1" w:rsidRDefault="001E7B4F" w:rsidP="00D06CA1">
      <w:r>
        <w:rPr>
          <w:noProof/>
          <w:lang w:val="es-EC" w:eastAsia="es-EC"/>
        </w:rPr>
        <w:drawing>
          <wp:inline distT="0" distB="0" distL="0" distR="0" wp14:anchorId="3A94EE90" wp14:editId="3338C586">
            <wp:extent cx="5270500" cy="1757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S COVERS PSU-01.png"/>
                    <pic:cNvPicPr/>
                  </pic:nvPicPr>
                  <pic:blipFill>
                    <a:blip r:embed="rId7"/>
                    <a:stretch>
                      <a:fillRect/>
                    </a:stretch>
                  </pic:blipFill>
                  <pic:spPr>
                    <a:xfrm>
                      <a:off x="0" y="0"/>
                      <a:ext cx="5270500" cy="1757045"/>
                    </a:xfrm>
                    <a:prstGeom prst="rect">
                      <a:avLst/>
                    </a:prstGeom>
                  </pic:spPr>
                </pic:pic>
              </a:graphicData>
            </a:graphic>
          </wp:inline>
        </w:drawing>
      </w:r>
    </w:p>
    <w:p w14:paraId="000D078B" w14:textId="6EFE5DCB" w:rsidR="00D06CA1" w:rsidRDefault="00D06CA1" w:rsidP="00D06CA1"/>
    <w:p w14:paraId="0EE7105A" w14:textId="77777777" w:rsidR="00D06CA1" w:rsidRDefault="00D06CA1" w:rsidP="00D06CA1"/>
    <w:p w14:paraId="58723F8F" w14:textId="77777777" w:rsidR="00534452" w:rsidRDefault="00534452"/>
    <w:p w14:paraId="31FD2AF0" w14:textId="77777777" w:rsidR="00534452" w:rsidRDefault="00534452"/>
    <w:p w14:paraId="586518CB" w14:textId="77777777" w:rsidR="00534452" w:rsidRDefault="00534452"/>
    <w:p w14:paraId="39751B42" w14:textId="77777777" w:rsidR="00534452" w:rsidRDefault="00577EBC">
      <w:r>
        <w:rPr>
          <w:noProof/>
          <w:lang w:val="es-EC" w:eastAsia="es-EC"/>
        </w:rPr>
        <mc:AlternateContent>
          <mc:Choice Requires="wps">
            <w:drawing>
              <wp:anchor distT="0" distB="0" distL="114300" distR="114300" simplePos="0" relativeHeight="251660288" behindDoc="0" locked="0" layoutInCell="1" allowOverlap="1" wp14:anchorId="23C7BC92" wp14:editId="4099EA08">
                <wp:simplePos x="0" y="0"/>
                <wp:positionH relativeFrom="column">
                  <wp:posOffset>-228600</wp:posOffset>
                </wp:positionH>
                <wp:positionV relativeFrom="paragraph">
                  <wp:posOffset>-732155</wp:posOffset>
                </wp:positionV>
                <wp:extent cx="5965825" cy="2073910"/>
                <wp:effectExtent l="0" t="0" r="0" b="889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7BBFA65D" w14:textId="2F2AAB9F" w:rsidR="00577EBC" w:rsidRPr="00577EBC" w:rsidRDefault="001E7B4F" w:rsidP="00577EBC">
                            <w:pPr>
                              <w:spacing w:line="276" w:lineRule="auto"/>
                              <w:jc w:val="center"/>
                              <w:rPr>
                                <w:rFonts w:ascii="Arial" w:hAnsi="Arial" w:cs="Arial"/>
                                <w:b/>
                                <w:bCs/>
                                <w:color w:val="000000" w:themeColor="text1"/>
                                <w:sz w:val="52"/>
                                <w:szCs w:val="52"/>
                              </w:rPr>
                            </w:pPr>
                            <w:r>
                              <w:rPr>
                                <w:rFonts w:ascii="Arial" w:hAnsi="Arial" w:cs="Arial"/>
                                <w:b/>
                                <w:bCs/>
                                <w:color w:val="000000" w:themeColor="text1"/>
                                <w:sz w:val="52"/>
                                <w:szCs w:val="52"/>
                              </w:rPr>
                              <w:t>FSC Regional Membership Coordinators</w:t>
                            </w:r>
                          </w:p>
                          <w:p w14:paraId="025E360D" w14:textId="77777777" w:rsidR="00577EBC" w:rsidRPr="0098247A" w:rsidRDefault="00577EBC" w:rsidP="00577EBC">
                            <w:pPr>
                              <w:spacing w:line="276" w:lineRule="auto"/>
                              <w:jc w:val="center"/>
                              <w:rPr>
                                <w:rStyle w:val="FSCSubHeadline"/>
                                <w:rFonts w:cs="Arial"/>
                                <w:color w:val="000000" w:themeColor="text1"/>
                                <w:sz w:val="16"/>
                                <w:szCs w:val="16"/>
                              </w:rPr>
                            </w:pPr>
                          </w:p>
                          <w:p w14:paraId="734C325D" w14:textId="61038EE2" w:rsidR="00577EBC" w:rsidRPr="00577EBC" w:rsidRDefault="00577EBC" w:rsidP="00577EBC">
                            <w:pPr>
                              <w:spacing w:line="276" w:lineRule="auto"/>
                              <w:jc w:val="center"/>
                              <w:rPr>
                                <w:rStyle w:val="FSCSubHeadline"/>
                                <w:rFonts w:cs="Arial"/>
                                <w:color w:val="000000" w:themeColor="text1"/>
                                <w:sz w:val="40"/>
                              </w:rPr>
                            </w:pPr>
                            <w:r w:rsidRPr="00577EBC">
                              <w:rPr>
                                <w:rFonts w:ascii="Arial" w:hAnsi="Arial" w:cs="Arial"/>
                                <w:color w:val="000000" w:themeColor="text1"/>
                                <w:sz w:val="40"/>
                                <w:szCs w:val="40"/>
                              </w:rPr>
                              <w:t>FSC-</w:t>
                            </w:r>
                            <w:r w:rsidR="00E3264B">
                              <w:rPr>
                                <w:rFonts w:ascii="Arial" w:hAnsi="Arial" w:cs="Arial"/>
                                <w:color w:val="000000" w:themeColor="text1"/>
                                <w:sz w:val="40"/>
                                <w:szCs w:val="40"/>
                              </w:rPr>
                              <w:t>DT</w:t>
                            </w:r>
                            <w:r w:rsidRPr="00577EBC">
                              <w:rPr>
                                <w:rFonts w:ascii="Arial" w:hAnsi="Arial" w:cs="Arial"/>
                                <w:color w:val="000000" w:themeColor="text1"/>
                                <w:sz w:val="40"/>
                                <w:szCs w:val="40"/>
                              </w:rPr>
                              <w:t>- V</w:t>
                            </w:r>
                            <w:r w:rsidR="001E7B4F">
                              <w:rPr>
                                <w:rFonts w:ascii="Arial" w:hAnsi="Arial" w:cs="Arial"/>
                                <w:color w:val="000000" w:themeColor="text1"/>
                                <w:sz w:val="40"/>
                                <w:szCs w:val="40"/>
                              </w:rPr>
                              <w:t>1.0</w:t>
                            </w:r>
                            <w:r w:rsidRPr="00577EBC">
                              <w:rPr>
                                <w:rFonts w:ascii="Arial" w:hAnsi="Arial" w:cs="Arial"/>
                                <w:color w:val="000000" w:themeColor="text1"/>
                                <w:sz w:val="40"/>
                                <w:szCs w:val="40"/>
                              </w:rPr>
                              <w:t>- EN</w:t>
                            </w:r>
                          </w:p>
                          <w:p w14:paraId="4D3508FB" w14:textId="77777777" w:rsidR="00577EBC" w:rsidRDefault="00577EBC" w:rsidP="00577EBC"/>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7BC92" id="_x0000_t202" coordsize="21600,21600" o:spt="202" path="m,l,21600r21600,l21600,xe">
                <v:stroke joinstyle="miter"/>
                <v:path gradientshapeok="t" o:connecttype="rect"/>
              </v:shapetype>
              <v:shape id="Text Box 13" o:spid="_x0000_s1026" type="#_x0000_t202" style="position:absolute;margin-left:-18pt;margin-top:-57.65pt;width:469.75pt;height:1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" filled="f" stroked="f">
                <v:textbox inset="7.5mm,7.5mm,9.5mm">
                  <w:txbxContent>
                    <w:p w14:paraId="7BBFA65D" w14:textId="2F2AAB9F" w:rsidR="00577EBC" w:rsidRPr="00577EBC" w:rsidRDefault="001E7B4F" w:rsidP="00577EBC">
                      <w:pPr>
                        <w:spacing w:line="276" w:lineRule="auto"/>
                        <w:jc w:val="center"/>
                        <w:rPr>
                          <w:rFonts w:ascii="Arial" w:hAnsi="Arial" w:cs="Arial"/>
                          <w:b/>
                          <w:bCs/>
                          <w:color w:val="000000" w:themeColor="text1"/>
                          <w:sz w:val="52"/>
                          <w:szCs w:val="52"/>
                        </w:rPr>
                      </w:pPr>
                      <w:r>
                        <w:rPr>
                          <w:rFonts w:ascii="Arial" w:hAnsi="Arial" w:cs="Arial"/>
                          <w:b/>
                          <w:bCs/>
                          <w:color w:val="000000" w:themeColor="text1"/>
                          <w:sz w:val="52"/>
                          <w:szCs w:val="52"/>
                        </w:rPr>
                        <w:t>FSC Regional Membership Coordinators</w:t>
                      </w:r>
                    </w:p>
                    <w:p w14:paraId="025E360D" w14:textId="77777777" w:rsidR="00577EBC" w:rsidRPr="0098247A" w:rsidRDefault="00577EBC" w:rsidP="00577EBC">
                      <w:pPr>
                        <w:spacing w:line="276" w:lineRule="auto"/>
                        <w:jc w:val="center"/>
                        <w:rPr>
                          <w:rStyle w:val="FSCSubHeadline"/>
                          <w:rFonts w:cs="Arial"/>
                          <w:color w:val="000000" w:themeColor="text1"/>
                          <w:sz w:val="16"/>
                          <w:szCs w:val="16"/>
                        </w:rPr>
                      </w:pPr>
                    </w:p>
                    <w:p w14:paraId="734C325D" w14:textId="61038EE2" w:rsidR="00577EBC" w:rsidRPr="00577EBC" w:rsidRDefault="00577EBC" w:rsidP="00577EBC">
                      <w:pPr>
                        <w:spacing w:line="276" w:lineRule="auto"/>
                        <w:jc w:val="center"/>
                        <w:rPr>
                          <w:rStyle w:val="FSCSubHeadline"/>
                          <w:rFonts w:cs="Arial"/>
                          <w:color w:val="000000" w:themeColor="text1"/>
                          <w:sz w:val="40"/>
                        </w:rPr>
                      </w:pPr>
                      <w:r w:rsidRPr="00577EBC">
                        <w:rPr>
                          <w:rFonts w:ascii="Arial" w:hAnsi="Arial" w:cs="Arial"/>
                          <w:color w:val="000000" w:themeColor="text1"/>
                          <w:sz w:val="40"/>
                          <w:szCs w:val="40"/>
                        </w:rPr>
                        <w:t>FSC-</w:t>
                      </w:r>
                      <w:r w:rsidR="00E3264B">
                        <w:rPr>
                          <w:rFonts w:ascii="Arial" w:hAnsi="Arial" w:cs="Arial"/>
                          <w:color w:val="000000" w:themeColor="text1"/>
                          <w:sz w:val="40"/>
                          <w:szCs w:val="40"/>
                        </w:rPr>
                        <w:t>DT</w:t>
                      </w:r>
                      <w:r w:rsidRPr="00577EBC">
                        <w:rPr>
                          <w:rFonts w:ascii="Arial" w:hAnsi="Arial" w:cs="Arial"/>
                          <w:color w:val="000000" w:themeColor="text1"/>
                          <w:sz w:val="40"/>
                          <w:szCs w:val="40"/>
                        </w:rPr>
                        <w:t>- V</w:t>
                      </w:r>
                      <w:r w:rsidR="001E7B4F">
                        <w:rPr>
                          <w:rFonts w:ascii="Arial" w:hAnsi="Arial" w:cs="Arial"/>
                          <w:color w:val="000000" w:themeColor="text1"/>
                          <w:sz w:val="40"/>
                          <w:szCs w:val="40"/>
                        </w:rPr>
                        <w:t>1.0</w:t>
                      </w:r>
                      <w:r w:rsidRPr="00577EBC">
                        <w:rPr>
                          <w:rFonts w:ascii="Arial" w:hAnsi="Arial" w:cs="Arial"/>
                          <w:color w:val="000000" w:themeColor="text1"/>
                          <w:sz w:val="40"/>
                          <w:szCs w:val="40"/>
                        </w:rPr>
                        <w:t>- EN</w:t>
                      </w:r>
                    </w:p>
                    <w:p w14:paraId="4D3508FB" w14:textId="77777777" w:rsidR="00577EBC" w:rsidRDefault="00577EBC" w:rsidP="00577EBC"/>
                  </w:txbxContent>
                </v:textbox>
              </v:shape>
            </w:pict>
          </mc:Fallback>
        </mc:AlternateContent>
      </w:r>
    </w:p>
    <w:p w14:paraId="5CA381F3" w14:textId="77777777" w:rsidR="00534452" w:rsidRDefault="00534452"/>
    <w:p w14:paraId="07BD325B" w14:textId="77777777" w:rsidR="00534452" w:rsidRDefault="00534452"/>
    <w:p w14:paraId="00416FD4" w14:textId="77777777" w:rsidR="00534452" w:rsidRDefault="00534452"/>
    <w:p w14:paraId="696BD647" w14:textId="77777777" w:rsidR="00534452" w:rsidRDefault="00534452"/>
    <w:p w14:paraId="69085FD2" w14:textId="77777777" w:rsidR="00534452" w:rsidRDefault="00534452"/>
    <w:p w14:paraId="0150F773" w14:textId="77777777" w:rsidR="00534452" w:rsidRDefault="00534452"/>
    <w:p w14:paraId="1A31A96E" w14:textId="77777777" w:rsidR="00534452" w:rsidRDefault="00534452"/>
    <w:p w14:paraId="7E3DB2B5" w14:textId="77777777" w:rsidR="00534452" w:rsidRDefault="00534452"/>
    <w:p w14:paraId="1FFDB59E" w14:textId="77777777" w:rsidR="00534452" w:rsidRDefault="00534452"/>
    <w:p w14:paraId="632D20D3" w14:textId="77777777" w:rsidR="00534452" w:rsidRDefault="00534452"/>
    <w:p w14:paraId="555121DB" w14:textId="77777777" w:rsidR="00534452" w:rsidRDefault="00534452"/>
    <w:p w14:paraId="248CBB48" w14:textId="77777777" w:rsidR="00534452" w:rsidRDefault="00534452"/>
    <w:p w14:paraId="45F98223" w14:textId="77777777" w:rsidR="00534452" w:rsidRDefault="00534452"/>
    <w:p w14:paraId="10024F69" w14:textId="77777777" w:rsidR="00534452" w:rsidRDefault="00534452"/>
    <w:p w14:paraId="43AD28B1" w14:textId="77777777" w:rsidR="00534452" w:rsidRDefault="00534452"/>
    <w:p w14:paraId="64FED4F5" w14:textId="77777777" w:rsidR="00534452" w:rsidRDefault="00534452"/>
    <w:p w14:paraId="1F3C9FDC" w14:textId="77777777" w:rsidR="00534452" w:rsidRDefault="00534452"/>
    <w:p w14:paraId="73CD8120" w14:textId="77777777" w:rsidR="00534452" w:rsidRDefault="00534452"/>
    <w:p w14:paraId="2DDFB066" w14:textId="77777777" w:rsidR="00534452" w:rsidRDefault="00534452"/>
    <w:p w14:paraId="797EF19F" w14:textId="77777777" w:rsidR="00534452" w:rsidRDefault="00534452"/>
    <w:p w14:paraId="16086649" w14:textId="77777777" w:rsidR="00534452" w:rsidRDefault="00534452"/>
    <w:p w14:paraId="5B48CC5E" w14:textId="7840E12B" w:rsidR="00534452" w:rsidRPr="00A97F25" w:rsidRDefault="001E7B4F" w:rsidP="001E7B4F">
      <w:pPr>
        <w:pStyle w:val="ListParagraph"/>
        <w:numPr>
          <w:ilvl w:val="0"/>
          <w:numId w:val="1"/>
        </w:numPr>
        <w:rPr>
          <w:rFonts w:ascii="Arial" w:hAnsi="Arial" w:cs="Arial"/>
          <w:sz w:val="22"/>
          <w:szCs w:val="22"/>
          <w:u w:val="single"/>
        </w:rPr>
      </w:pPr>
      <w:r w:rsidRPr="00A97F25">
        <w:rPr>
          <w:rFonts w:ascii="Arial" w:hAnsi="Arial" w:cs="Arial"/>
          <w:sz w:val="22"/>
          <w:szCs w:val="22"/>
          <w:u w:val="single"/>
        </w:rPr>
        <w:lastRenderedPageBreak/>
        <w:t>Title</w:t>
      </w:r>
      <w:r w:rsidR="004221A5" w:rsidRPr="00A97F25">
        <w:rPr>
          <w:rFonts w:ascii="Arial" w:hAnsi="Arial" w:cs="Arial"/>
          <w:sz w:val="22"/>
          <w:szCs w:val="22"/>
          <w:u w:val="single"/>
        </w:rPr>
        <w:t>:</w:t>
      </w:r>
    </w:p>
    <w:p w14:paraId="0673144D" w14:textId="77777777" w:rsidR="00A97F25" w:rsidRDefault="00A97F25" w:rsidP="001E7B4F">
      <w:pPr>
        <w:ind w:left="720"/>
        <w:rPr>
          <w:rFonts w:ascii="Arial" w:hAnsi="Arial" w:cs="Arial"/>
          <w:sz w:val="22"/>
          <w:szCs w:val="22"/>
        </w:rPr>
      </w:pPr>
    </w:p>
    <w:p w14:paraId="2C012CC9" w14:textId="6017A71E" w:rsidR="001E7B4F" w:rsidRPr="00A97F25" w:rsidRDefault="001E7B4F" w:rsidP="00A97F25">
      <w:pPr>
        <w:ind w:left="360"/>
        <w:rPr>
          <w:rFonts w:ascii="Arial" w:hAnsi="Arial" w:cs="Arial"/>
          <w:sz w:val="22"/>
          <w:szCs w:val="22"/>
        </w:rPr>
      </w:pPr>
      <w:r w:rsidRPr="00A97F25">
        <w:rPr>
          <w:rFonts w:ascii="Arial" w:hAnsi="Arial" w:cs="Arial"/>
          <w:sz w:val="22"/>
          <w:szCs w:val="22"/>
        </w:rPr>
        <w:t>Terms of Reference for the FSC Regional Membership Coordinators</w:t>
      </w:r>
    </w:p>
    <w:p w14:paraId="28F27360" w14:textId="77777777" w:rsidR="004221A5" w:rsidRPr="00A97F25" w:rsidRDefault="004221A5" w:rsidP="001E7B4F">
      <w:pPr>
        <w:ind w:left="720"/>
        <w:rPr>
          <w:rFonts w:ascii="Arial" w:hAnsi="Arial" w:cs="Arial"/>
          <w:sz w:val="22"/>
          <w:szCs w:val="22"/>
        </w:rPr>
      </w:pPr>
    </w:p>
    <w:p w14:paraId="54582A7B" w14:textId="0184B4C8" w:rsidR="001E7B4F" w:rsidRPr="00A97F25" w:rsidRDefault="001E7B4F" w:rsidP="001E7B4F">
      <w:pPr>
        <w:pStyle w:val="ListParagraph"/>
        <w:numPr>
          <w:ilvl w:val="0"/>
          <w:numId w:val="1"/>
        </w:numPr>
        <w:rPr>
          <w:rFonts w:ascii="Arial" w:hAnsi="Arial" w:cs="Arial"/>
          <w:sz w:val="22"/>
          <w:szCs w:val="22"/>
          <w:u w:val="single"/>
        </w:rPr>
      </w:pPr>
      <w:r w:rsidRPr="00A97F25">
        <w:rPr>
          <w:rFonts w:ascii="Arial" w:hAnsi="Arial" w:cs="Arial"/>
          <w:sz w:val="22"/>
          <w:szCs w:val="22"/>
          <w:u w:val="single"/>
        </w:rPr>
        <w:t>Purpose</w:t>
      </w:r>
      <w:r w:rsidR="004221A5" w:rsidRPr="00A97F25">
        <w:rPr>
          <w:rFonts w:ascii="Arial" w:hAnsi="Arial" w:cs="Arial"/>
          <w:sz w:val="22"/>
          <w:szCs w:val="22"/>
          <w:u w:val="single"/>
        </w:rPr>
        <w:t>:</w:t>
      </w:r>
    </w:p>
    <w:p w14:paraId="7DB16F1A" w14:textId="77777777" w:rsidR="00A97F25" w:rsidRDefault="00A97F25" w:rsidP="004221A5">
      <w:pPr>
        <w:pStyle w:val="ListParagraph"/>
        <w:spacing w:after="60"/>
        <w:ind w:left="360"/>
        <w:jc w:val="both"/>
        <w:rPr>
          <w:rFonts w:ascii="Arial" w:hAnsi="Arial" w:cs="Arial"/>
          <w:sz w:val="22"/>
          <w:szCs w:val="22"/>
        </w:rPr>
      </w:pPr>
    </w:p>
    <w:p w14:paraId="441EA650" w14:textId="4DCD8711" w:rsidR="004221A5" w:rsidRPr="00A97F25" w:rsidRDefault="004221A5" w:rsidP="004221A5">
      <w:pPr>
        <w:pStyle w:val="ListParagraph"/>
        <w:spacing w:after="60"/>
        <w:ind w:left="360"/>
        <w:jc w:val="both"/>
        <w:rPr>
          <w:rFonts w:ascii="Arial" w:hAnsi="Arial" w:cs="Arial"/>
          <w:sz w:val="22"/>
          <w:szCs w:val="22"/>
        </w:rPr>
      </w:pPr>
      <w:r w:rsidRPr="00A97F25">
        <w:rPr>
          <w:rFonts w:ascii="Arial" w:hAnsi="Arial" w:cs="Arial"/>
          <w:sz w:val="22"/>
          <w:szCs w:val="22"/>
        </w:rPr>
        <w:t xml:space="preserve">To </w:t>
      </w:r>
      <w:r w:rsidR="007B1E1D">
        <w:rPr>
          <w:rFonts w:ascii="Arial" w:hAnsi="Arial" w:cs="Arial"/>
          <w:sz w:val="22"/>
          <w:szCs w:val="22"/>
        </w:rPr>
        <w:t xml:space="preserve">support the preparation process for the </w:t>
      </w:r>
      <w:r w:rsidR="00671A2E">
        <w:rPr>
          <w:rFonts w:ascii="Arial" w:hAnsi="Arial" w:cs="Arial"/>
          <w:sz w:val="22"/>
          <w:szCs w:val="22"/>
        </w:rPr>
        <w:t>upcoming General Assembly (</w:t>
      </w:r>
      <w:r w:rsidR="007B1E1D">
        <w:rPr>
          <w:rFonts w:ascii="Arial" w:hAnsi="Arial" w:cs="Arial"/>
          <w:sz w:val="22"/>
          <w:szCs w:val="22"/>
        </w:rPr>
        <w:t>GA</w:t>
      </w:r>
      <w:r w:rsidR="00671A2E">
        <w:rPr>
          <w:rFonts w:ascii="Arial" w:hAnsi="Arial" w:cs="Arial"/>
          <w:sz w:val="22"/>
          <w:szCs w:val="22"/>
        </w:rPr>
        <w:t>),</w:t>
      </w:r>
      <w:r w:rsidR="006B39FC">
        <w:rPr>
          <w:rFonts w:ascii="Arial" w:hAnsi="Arial" w:cs="Arial"/>
          <w:sz w:val="22"/>
          <w:szCs w:val="22"/>
        </w:rPr>
        <w:t xml:space="preserve"> </w:t>
      </w:r>
      <w:r w:rsidR="007B1E1D">
        <w:rPr>
          <w:rFonts w:ascii="Arial" w:hAnsi="Arial" w:cs="Arial"/>
          <w:sz w:val="22"/>
          <w:szCs w:val="22"/>
        </w:rPr>
        <w:t xml:space="preserve">by </w:t>
      </w:r>
      <w:r w:rsidRPr="00A97F25">
        <w:rPr>
          <w:rFonts w:ascii="Arial" w:hAnsi="Arial" w:cs="Arial"/>
          <w:sz w:val="22"/>
          <w:szCs w:val="22"/>
        </w:rPr>
        <w:t>help</w:t>
      </w:r>
      <w:r w:rsidR="007B1E1D">
        <w:rPr>
          <w:rFonts w:ascii="Arial" w:hAnsi="Arial" w:cs="Arial"/>
          <w:sz w:val="22"/>
          <w:szCs w:val="22"/>
        </w:rPr>
        <w:t>ing</w:t>
      </w:r>
      <w:r w:rsidRPr="00A97F25">
        <w:rPr>
          <w:rFonts w:ascii="Arial" w:hAnsi="Arial" w:cs="Arial"/>
          <w:sz w:val="22"/>
          <w:szCs w:val="22"/>
        </w:rPr>
        <w:t xml:space="preserve"> </w:t>
      </w:r>
      <w:r w:rsidR="00671A2E">
        <w:rPr>
          <w:rFonts w:ascii="Arial" w:hAnsi="Arial" w:cs="Arial"/>
          <w:sz w:val="22"/>
          <w:szCs w:val="22"/>
        </w:rPr>
        <w:t xml:space="preserve">to </w:t>
      </w:r>
      <w:r w:rsidRPr="00A97F25">
        <w:rPr>
          <w:rFonts w:ascii="Arial" w:hAnsi="Arial" w:cs="Arial"/>
          <w:sz w:val="22"/>
          <w:szCs w:val="22"/>
        </w:rPr>
        <w:t>keep members informed, support</w:t>
      </w:r>
      <w:r w:rsidR="002F0508">
        <w:rPr>
          <w:rFonts w:ascii="Arial" w:hAnsi="Arial" w:cs="Arial"/>
          <w:sz w:val="22"/>
          <w:szCs w:val="22"/>
        </w:rPr>
        <w:t>ing</w:t>
      </w:r>
      <w:r w:rsidRPr="00A97F25">
        <w:rPr>
          <w:rFonts w:ascii="Arial" w:hAnsi="Arial" w:cs="Arial"/>
          <w:sz w:val="22"/>
          <w:szCs w:val="22"/>
        </w:rPr>
        <w:t>/facilitat</w:t>
      </w:r>
      <w:r w:rsidR="002F0508">
        <w:rPr>
          <w:rFonts w:ascii="Arial" w:hAnsi="Arial" w:cs="Arial"/>
          <w:sz w:val="22"/>
          <w:szCs w:val="22"/>
        </w:rPr>
        <w:t>ing</w:t>
      </w:r>
      <w:r w:rsidRPr="00A97F25">
        <w:rPr>
          <w:rFonts w:ascii="Arial" w:hAnsi="Arial" w:cs="Arial"/>
          <w:sz w:val="22"/>
          <w:szCs w:val="22"/>
        </w:rPr>
        <w:t xml:space="preserve"> the motions development process, and galvaniz</w:t>
      </w:r>
      <w:r w:rsidR="002F0508">
        <w:rPr>
          <w:rFonts w:ascii="Arial" w:hAnsi="Arial" w:cs="Arial"/>
          <w:sz w:val="22"/>
          <w:szCs w:val="22"/>
        </w:rPr>
        <w:t>ing</w:t>
      </w:r>
      <w:r w:rsidRPr="00A97F25">
        <w:rPr>
          <w:rFonts w:ascii="Arial" w:hAnsi="Arial" w:cs="Arial"/>
          <w:sz w:val="22"/>
          <w:szCs w:val="22"/>
        </w:rPr>
        <w:t xml:space="preserve"> cross-chamber dialogue. This is intended to enable </w:t>
      </w:r>
      <w:r w:rsidR="002F0508">
        <w:rPr>
          <w:rFonts w:ascii="Arial" w:hAnsi="Arial" w:cs="Arial"/>
          <w:sz w:val="22"/>
          <w:szCs w:val="22"/>
        </w:rPr>
        <w:t xml:space="preserve">membership input to GA discussions and decisions, including through </w:t>
      </w:r>
      <w:r w:rsidRPr="00A97F25">
        <w:rPr>
          <w:rFonts w:ascii="Arial" w:hAnsi="Arial" w:cs="Arial"/>
          <w:sz w:val="22"/>
          <w:szCs w:val="22"/>
        </w:rPr>
        <w:t xml:space="preserve">the development of well thought through, relevant, aligned and appropriate motions for consideration at </w:t>
      </w:r>
      <w:r w:rsidR="002F0508">
        <w:rPr>
          <w:rFonts w:ascii="Arial" w:hAnsi="Arial" w:cs="Arial"/>
          <w:sz w:val="22"/>
          <w:szCs w:val="22"/>
        </w:rPr>
        <w:t xml:space="preserve">the </w:t>
      </w:r>
      <w:r w:rsidRPr="00A97F25">
        <w:rPr>
          <w:rFonts w:ascii="Arial" w:hAnsi="Arial" w:cs="Arial"/>
          <w:sz w:val="22"/>
          <w:szCs w:val="22"/>
        </w:rPr>
        <w:t>General Assembl</w:t>
      </w:r>
      <w:r w:rsidR="002F0508">
        <w:rPr>
          <w:rFonts w:ascii="Arial" w:hAnsi="Arial" w:cs="Arial"/>
          <w:sz w:val="22"/>
          <w:szCs w:val="22"/>
        </w:rPr>
        <w:t>y</w:t>
      </w:r>
      <w:r w:rsidRPr="00A97F25">
        <w:rPr>
          <w:rFonts w:ascii="Arial" w:hAnsi="Arial" w:cs="Arial"/>
          <w:sz w:val="22"/>
          <w:szCs w:val="22"/>
        </w:rPr>
        <w:t xml:space="preserve">.  </w:t>
      </w:r>
    </w:p>
    <w:p w14:paraId="5B180903" w14:textId="77777777" w:rsidR="004221A5" w:rsidRPr="00A97F25" w:rsidRDefault="004221A5" w:rsidP="004221A5">
      <w:pPr>
        <w:pStyle w:val="ListParagraph"/>
        <w:ind w:left="360"/>
        <w:rPr>
          <w:rFonts w:ascii="Arial" w:hAnsi="Arial" w:cs="Arial"/>
          <w:sz w:val="22"/>
          <w:szCs w:val="22"/>
        </w:rPr>
      </w:pPr>
    </w:p>
    <w:p w14:paraId="28172D8A" w14:textId="0B3B704D" w:rsidR="00F63618" w:rsidRDefault="00F63618" w:rsidP="004221A5">
      <w:pPr>
        <w:pStyle w:val="ListParagraph"/>
        <w:numPr>
          <w:ilvl w:val="0"/>
          <w:numId w:val="1"/>
        </w:numPr>
        <w:spacing w:after="120"/>
        <w:rPr>
          <w:rFonts w:ascii="Arial" w:hAnsi="Arial" w:cs="Arial"/>
          <w:sz w:val="22"/>
          <w:szCs w:val="22"/>
          <w:u w:val="single"/>
        </w:rPr>
      </w:pPr>
      <w:r>
        <w:rPr>
          <w:rFonts w:ascii="Arial" w:hAnsi="Arial" w:cs="Arial"/>
          <w:sz w:val="22"/>
          <w:szCs w:val="22"/>
          <w:u w:val="single"/>
        </w:rPr>
        <w:t>Task</w:t>
      </w:r>
      <w:r w:rsidR="00D07E5B">
        <w:rPr>
          <w:rFonts w:ascii="Arial" w:hAnsi="Arial" w:cs="Arial"/>
          <w:sz w:val="22"/>
          <w:szCs w:val="22"/>
          <w:u w:val="single"/>
        </w:rPr>
        <w:t>s</w:t>
      </w:r>
      <w:r>
        <w:rPr>
          <w:rFonts w:ascii="Arial" w:hAnsi="Arial" w:cs="Arial"/>
          <w:sz w:val="22"/>
          <w:szCs w:val="22"/>
          <w:u w:val="single"/>
        </w:rPr>
        <w:t xml:space="preserve"> and Responsibilities:</w:t>
      </w:r>
    </w:p>
    <w:p w14:paraId="069A77A9" w14:textId="77777777" w:rsidR="00B75EE4" w:rsidRDefault="00B75EE4" w:rsidP="00A97F25">
      <w:pPr>
        <w:pStyle w:val="ListParagraph"/>
        <w:spacing w:after="120"/>
        <w:ind w:left="360"/>
        <w:rPr>
          <w:rFonts w:ascii="Arial" w:hAnsi="Arial" w:cs="Arial"/>
          <w:sz w:val="22"/>
          <w:szCs w:val="22"/>
        </w:rPr>
      </w:pPr>
    </w:p>
    <w:p w14:paraId="58FFB269" w14:textId="67A9F060" w:rsidR="00A97F25" w:rsidRDefault="004221A5" w:rsidP="00A97F25">
      <w:pPr>
        <w:pStyle w:val="ListParagraph"/>
        <w:spacing w:after="120"/>
        <w:ind w:left="360"/>
        <w:rPr>
          <w:rFonts w:ascii="Arial" w:hAnsi="Arial" w:cs="Arial"/>
          <w:sz w:val="22"/>
          <w:szCs w:val="22"/>
        </w:rPr>
      </w:pPr>
      <w:r w:rsidRPr="00F63618">
        <w:rPr>
          <w:rFonts w:ascii="Arial" w:hAnsi="Arial" w:cs="Arial"/>
          <w:sz w:val="22"/>
          <w:szCs w:val="22"/>
        </w:rPr>
        <w:t>Coordination activities:</w:t>
      </w:r>
    </w:p>
    <w:p w14:paraId="2FBB37BE" w14:textId="326B487F" w:rsidR="00F63618" w:rsidRPr="00A97F25" w:rsidRDefault="00F63618" w:rsidP="00A97F25">
      <w:pPr>
        <w:pStyle w:val="ListParagraph"/>
        <w:spacing w:after="120"/>
        <w:ind w:left="360"/>
        <w:rPr>
          <w:rFonts w:ascii="Arial" w:hAnsi="Arial" w:cs="Arial"/>
          <w:sz w:val="22"/>
          <w:szCs w:val="22"/>
          <w:u w:val="single"/>
        </w:rPr>
      </w:pPr>
    </w:p>
    <w:p w14:paraId="488453E2" w14:textId="3E98F128" w:rsidR="00B75EE4" w:rsidRDefault="00B75EE4" w:rsidP="00B75EE4">
      <w:pPr>
        <w:pStyle w:val="ListParagraph"/>
        <w:numPr>
          <w:ilvl w:val="1"/>
          <w:numId w:val="1"/>
        </w:numPr>
        <w:rPr>
          <w:rFonts w:ascii="Arial" w:hAnsi="Arial" w:cs="Arial"/>
          <w:sz w:val="22"/>
          <w:szCs w:val="22"/>
        </w:rPr>
      </w:pPr>
      <w:r>
        <w:rPr>
          <w:rFonts w:ascii="Arial" w:hAnsi="Arial" w:cs="Arial"/>
          <w:sz w:val="22"/>
          <w:szCs w:val="22"/>
        </w:rPr>
        <w:t>Development</w:t>
      </w:r>
      <w:r w:rsidR="006B39FC">
        <w:rPr>
          <w:rFonts w:ascii="Arial" w:hAnsi="Arial" w:cs="Arial"/>
          <w:sz w:val="22"/>
          <w:szCs w:val="22"/>
        </w:rPr>
        <w:t xml:space="preserve"> together with the Regional Directors,</w:t>
      </w:r>
      <w:r>
        <w:rPr>
          <w:rFonts w:ascii="Arial" w:hAnsi="Arial" w:cs="Arial"/>
          <w:sz w:val="22"/>
          <w:szCs w:val="22"/>
        </w:rPr>
        <w:t xml:space="preserve"> of </w:t>
      </w:r>
      <w:r w:rsidRPr="00B75EE4">
        <w:rPr>
          <w:rFonts w:ascii="Arial" w:hAnsi="Arial" w:cs="Arial"/>
          <w:sz w:val="22"/>
          <w:szCs w:val="22"/>
        </w:rPr>
        <w:t>a work plan</w:t>
      </w:r>
      <w:r>
        <w:rPr>
          <w:rFonts w:ascii="Arial" w:hAnsi="Arial" w:cs="Arial"/>
          <w:sz w:val="22"/>
          <w:szCs w:val="22"/>
        </w:rPr>
        <w:t xml:space="preserve"> to be </w:t>
      </w:r>
      <w:r w:rsidRPr="00B75EE4">
        <w:rPr>
          <w:rFonts w:ascii="Arial" w:hAnsi="Arial" w:cs="Arial"/>
          <w:sz w:val="22"/>
          <w:szCs w:val="22"/>
        </w:rPr>
        <w:t>shared with the other coordinators and aligned</w:t>
      </w:r>
      <w:r>
        <w:rPr>
          <w:rFonts w:ascii="Arial" w:hAnsi="Arial" w:cs="Arial"/>
          <w:sz w:val="22"/>
          <w:szCs w:val="22"/>
        </w:rPr>
        <w:t xml:space="preserve"> with the work plans of the FSC International </w:t>
      </w:r>
      <w:r w:rsidRPr="00B75EE4">
        <w:rPr>
          <w:rFonts w:ascii="Arial" w:hAnsi="Arial" w:cs="Arial"/>
          <w:sz w:val="22"/>
          <w:szCs w:val="22"/>
        </w:rPr>
        <w:t>Secretariat.</w:t>
      </w:r>
    </w:p>
    <w:p w14:paraId="5655A2CD" w14:textId="087B2ADF" w:rsidR="004221A5" w:rsidRPr="00A97F25" w:rsidRDefault="004221A5" w:rsidP="004221A5">
      <w:pPr>
        <w:pStyle w:val="ListParagraph"/>
        <w:numPr>
          <w:ilvl w:val="1"/>
          <w:numId w:val="1"/>
        </w:numPr>
        <w:rPr>
          <w:rFonts w:ascii="Arial" w:hAnsi="Arial" w:cs="Arial"/>
          <w:sz w:val="22"/>
          <w:szCs w:val="22"/>
        </w:rPr>
      </w:pPr>
      <w:r w:rsidRPr="00A97F25">
        <w:rPr>
          <w:rFonts w:ascii="Arial" w:hAnsi="Arial" w:cs="Arial"/>
          <w:sz w:val="22"/>
          <w:szCs w:val="22"/>
        </w:rPr>
        <w:t>Coordination of members</w:t>
      </w:r>
      <w:r w:rsidR="009F38D9">
        <w:rPr>
          <w:rFonts w:ascii="Arial" w:hAnsi="Arial" w:cs="Arial"/>
          <w:sz w:val="22"/>
          <w:szCs w:val="22"/>
        </w:rPr>
        <w:t>hip engagement</w:t>
      </w:r>
      <w:r w:rsidRPr="00A97F25">
        <w:rPr>
          <w:rFonts w:ascii="Arial" w:hAnsi="Arial" w:cs="Arial"/>
          <w:sz w:val="22"/>
          <w:szCs w:val="22"/>
        </w:rPr>
        <w:t xml:space="preserve"> within and across all Chambers in ‘their’ </w:t>
      </w:r>
      <w:r w:rsidR="00671A2E">
        <w:rPr>
          <w:rFonts w:ascii="Arial" w:hAnsi="Arial" w:cs="Arial"/>
          <w:sz w:val="22"/>
          <w:szCs w:val="22"/>
        </w:rPr>
        <w:t xml:space="preserve">respective </w:t>
      </w:r>
      <w:r w:rsidRPr="00A97F25">
        <w:rPr>
          <w:rFonts w:ascii="Arial" w:hAnsi="Arial" w:cs="Arial"/>
          <w:sz w:val="22"/>
          <w:szCs w:val="22"/>
        </w:rPr>
        <w:t>region</w:t>
      </w:r>
      <w:r w:rsidR="009F38D9">
        <w:rPr>
          <w:rFonts w:ascii="Arial" w:hAnsi="Arial" w:cs="Arial"/>
          <w:sz w:val="22"/>
          <w:szCs w:val="22"/>
        </w:rPr>
        <w:t xml:space="preserve">, towards </w:t>
      </w:r>
      <w:r w:rsidRPr="00A97F25">
        <w:rPr>
          <w:rFonts w:ascii="Arial" w:hAnsi="Arial" w:cs="Arial"/>
          <w:sz w:val="22"/>
          <w:szCs w:val="22"/>
        </w:rPr>
        <w:t>and at the GA.</w:t>
      </w:r>
    </w:p>
    <w:p w14:paraId="2E538783" w14:textId="7503E48B" w:rsidR="004221A5" w:rsidRPr="00A97F25" w:rsidRDefault="004221A5" w:rsidP="004221A5">
      <w:pPr>
        <w:pStyle w:val="ListParagraph"/>
        <w:numPr>
          <w:ilvl w:val="1"/>
          <w:numId w:val="1"/>
        </w:numPr>
        <w:rPr>
          <w:rFonts w:ascii="Arial" w:hAnsi="Arial" w:cs="Arial"/>
          <w:sz w:val="22"/>
          <w:szCs w:val="22"/>
        </w:rPr>
      </w:pPr>
      <w:r w:rsidRPr="00A97F25">
        <w:rPr>
          <w:rFonts w:ascii="Arial" w:hAnsi="Arial" w:cs="Arial"/>
          <w:sz w:val="22"/>
          <w:szCs w:val="22"/>
        </w:rPr>
        <w:t xml:space="preserve">Coordination as appropriate with </w:t>
      </w:r>
      <w:r w:rsidR="006B39FC" w:rsidRPr="00A97F25">
        <w:rPr>
          <w:rFonts w:ascii="Arial" w:hAnsi="Arial" w:cs="Arial"/>
          <w:sz w:val="22"/>
          <w:szCs w:val="22"/>
        </w:rPr>
        <w:t>Regional Directors</w:t>
      </w:r>
      <w:r w:rsidR="006B39FC">
        <w:rPr>
          <w:rFonts w:ascii="Arial" w:hAnsi="Arial" w:cs="Arial"/>
          <w:sz w:val="22"/>
          <w:szCs w:val="22"/>
        </w:rPr>
        <w:t xml:space="preserve">, The GA Motions Committee, </w:t>
      </w:r>
      <w:r w:rsidRPr="00A97F25">
        <w:rPr>
          <w:rFonts w:ascii="Arial" w:hAnsi="Arial" w:cs="Arial"/>
          <w:sz w:val="22"/>
          <w:szCs w:val="22"/>
        </w:rPr>
        <w:t xml:space="preserve">FSC </w:t>
      </w:r>
      <w:r w:rsidR="009F38D9">
        <w:rPr>
          <w:rFonts w:ascii="Arial" w:hAnsi="Arial" w:cs="Arial"/>
          <w:sz w:val="22"/>
          <w:szCs w:val="22"/>
        </w:rPr>
        <w:t xml:space="preserve">International </w:t>
      </w:r>
      <w:r w:rsidRPr="00A97F25">
        <w:rPr>
          <w:rFonts w:ascii="Arial" w:hAnsi="Arial" w:cs="Arial"/>
          <w:sz w:val="22"/>
          <w:szCs w:val="22"/>
        </w:rPr>
        <w:t>Bo</w:t>
      </w:r>
      <w:r w:rsidR="00CD37AB">
        <w:rPr>
          <w:rFonts w:ascii="Arial" w:hAnsi="Arial" w:cs="Arial"/>
          <w:sz w:val="22"/>
          <w:szCs w:val="22"/>
        </w:rPr>
        <w:t>D</w:t>
      </w:r>
      <w:r w:rsidR="009F38D9">
        <w:rPr>
          <w:rFonts w:ascii="Arial" w:hAnsi="Arial" w:cs="Arial"/>
          <w:sz w:val="22"/>
          <w:szCs w:val="22"/>
        </w:rPr>
        <w:t xml:space="preserve"> members</w:t>
      </w:r>
      <w:r w:rsidRPr="00A97F25">
        <w:rPr>
          <w:rFonts w:ascii="Arial" w:hAnsi="Arial" w:cs="Arial"/>
          <w:sz w:val="22"/>
          <w:szCs w:val="22"/>
        </w:rPr>
        <w:t xml:space="preserve">, </w:t>
      </w:r>
      <w:r w:rsidR="0006691A">
        <w:rPr>
          <w:rFonts w:ascii="Arial" w:hAnsi="Arial" w:cs="Arial"/>
          <w:sz w:val="22"/>
          <w:szCs w:val="22"/>
        </w:rPr>
        <w:t xml:space="preserve">and </w:t>
      </w:r>
      <w:r w:rsidRPr="00A97F25">
        <w:rPr>
          <w:rFonts w:ascii="Arial" w:hAnsi="Arial" w:cs="Arial"/>
          <w:sz w:val="22"/>
          <w:szCs w:val="22"/>
        </w:rPr>
        <w:t>the Secretariat, and as applicable</w:t>
      </w:r>
    </w:p>
    <w:p w14:paraId="55827BCA" w14:textId="19A92D58" w:rsidR="004221A5" w:rsidRPr="00A97F25" w:rsidRDefault="004221A5" w:rsidP="004221A5">
      <w:pPr>
        <w:pStyle w:val="ListParagraph"/>
        <w:numPr>
          <w:ilvl w:val="1"/>
          <w:numId w:val="1"/>
        </w:numPr>
        <w:rPr>
          <w:rFonts w:ascii="Arial" w:hAnsi="Arial" w:cs="Arial"/>
          <w:sz w:val="22"/>
          <w:szCs w:val="22"/>
        </w:rPr>
      </w:pPr>
      <w:r w:rsidRPr="00A97F25">
        <w:rPr>
          <w:rFonts w:ascii="Arial" w:hAnsi="Arial" w:cs="Arial"/>
          <w:sz w:val="22"/>
          <w:szCs w:val="22"/>
        </w:rPr>
        <w:t>C</w:t>
      </w:r>
      <w:r w:rsidR="00671A2E">
        <w:rPr>
          <w:rFonts w:ascii="Arial" w:hAnsi="Arial" w:cs="Arial"/>
          <w:sz w:val="22"/>
          <w:szCs w:val="22"/>
        </w:rPr>
        <w:t>ross-regional c</w:t>
      </w:r>
      <w:r w:rsidRPr="00A97F25">
        <w:rPr>
          <w:rFonts w:ascii="Arial" w:hAnsi="Arial" w:cs="Arial"/>
          <w:sz w:val="22"/>
          <w:szCs w:val="22"/>
        </w:rPr>
        <w:t xml:space="preserve">oordination </w:t>
      </w:r>
      <w:r w:rsidR="00CD37AB">
        <w:rPr>
          <w:rFonts w:ascii="Arial" w:hAnsi="Arial" w:cs="Arial"/>
          <w:sz w:val="22"/>
          <w:szCs w:val="22"/>
        </w:rPr>
        <w:t xml:space="preserve">amongst </w:t>
      </w:r>
      <w:r w:rsidRPr="00A97F25">
        <w:rPr>
          <w:rFonts w:ascii="Arial" w:hAnsi="Arial" w:cs="Arial"/>
          <w:sz w:val="22"/>
          <w:szCs w:val="22"/>
        </w:rPr>
        <w:t xml:space="preserve">Regional </w:t>
      </w:r>
      <w:r w:rsidR="00671A2E">
        <w:rPr>
          <w:rFonts w:ascii="Arial" w:hAnsi="Arial" w:cs="Arial"/>
          <w:sz w:val="22"/>
          <w:szCs w:val="22"/>
        </w:rPr>
        <w:t>Membership</w:t>
      </w:r>
      <w:r w:rsidR="00671A2E" w:rsidRPr="00A97F25">
        <w:rPr>
          <w:rFonts w:ascii="Arial" w:hAnsi="Arial" w:cs="Arial"/>
          <w:sz w:val="22"/>
          <w:szCs w:val="22"/>
        </w:rPr>
        <w:t xml:space="preserve"> </w:t>
      </w:r>
      <w:r w:rsidRPr="00A97F25">
        <w:rPr>
          <w:rFonts w:ascii="Arial" w:hAnsi="Arial" w:cs="Arial"/>
          <w:sz w:val="22"/>
          <w:szCs w:val="22"/>
        </w:rPr>
        <w:t>Coordinators</w:t>
      </w:r>
      <w:r w:rsidR="00671A2E">
        <w:rPr>
          <w:rFonts w:ascii="Arial" w:hAnsi="Arial" w:cs="Arial"/>
          <w:sz w:val="22"/>
          <w:szCs w:val="22"/>
        </w:rPr>
        <w:t>.</w:t>
      </w:r>
    </w:p>
    <w:p w14:paraId="06F82CBE" w14:textId="77777777" w:rsidR="004151CF" w:rsidRPr="00A97F25" w:rsidRDefault="004151CF" w:rsidP="004151CF">
      <w:pPr>
        <w:pStyle w:val="ListParagraph"/>
        <w:ind w:left="792"/>
        <w:rPr>
          <w:rFonts w:ascii="Arial" w:hAnsi="Arial" w:cs="Arial"/>
          <w:sz w:val="22"/>
          <w:szCs w:val="22"/>
        </w:rPr>
      </w:pPr>
    </w:p>
    <w:p w14:paraId="2B045402" w14:textId="3C562EC5" w:rsidR="00A97F25" w:rsidRDefault="004221A5" w:rsidP="00F63618">
      <w:pPr>
        <w:pStyle w:val="ListParagraph"/>
        <w:ind w:left="360"/>
        <w:rPr>
          <w:rFonts w:ascii="Arial" w:hAnsi="Arial" w:cs="Arial"/>
          <w:sz w:val="22"/>
          <w:szCs w:val="22"/>
        </w:rPr>
      </w:pPr>
      <w:r w:rsidRPr="00F63618">
        <w:rPr>
          <w:rFonts w:ascii="Arial" w:hAnsi="Arial" w:cs="Arial"/>
          <w:sz w:val="22"/>
          <w:szCs w:val="22"/>
        </w:rPr>
        <w:t>Communication and Training activities:</w:t>
      </w:r>
    </w:p>
    <w:p w14:paraId="514CFEA0" w14:textId="77777777" w:rsidR="00F63618" w:rsidRPr="00F63618" w:rsidRDefault="00F63618" w:rsidP="00F63618">
      <w:pPr>
        <w:pStyle w:val="ListParagraph"/>
        <w:ind w:left="360"/>
        <w:rPr>
          <w:rFonts w:ascii="Arial" w:hAnsi="Arial" w:cs="Arial"/>
          <w:sz w:val="22"/>
          <w:szCs w:val="22"/>
        </w:rPr>
      </w:pPr>
    </w:p>
    <w:p w14:paraId="1B154EF5" w14:textId="69C358E7" w:rsidR="004221A5" w:rsidRPr="00A97F25" w:rsidRDefault="004221A5" w:rsidP="004151CF">
      <w:pPr>
        <w:pStyle w:val="ListParagraph"/>
        <w:numPr>
          <w:ilvl w:val="1"/>
          <w:numId w:val="1"/>
        </w:numPr>
        <w:rPr>
          <w:rFonts w:ascii="Arial" w:hAnsi="Arial" w:cs="Arial"/>
          <w:sz w:val="22"/>
          <w:szCs w:val="22"/>
        </w:rPr>
      </w:pPr>
      <w:r w:rsidRPr="00A97F25">
        <w:rPr>
          <w:rFonts w:ascii="Arial" w:hAnsi="Arial" w:cs="Arial"/>
          <w:sz w:val="22"/>
          <w:szCs w:val="22"/>
        </w:rPr>
        <w:t xml:space="preserve">Communication with members from all chambers in the region (in chamber or </w:t>
      </w:r>
      <w:r w:rsidR="009F38D9">
        <w:rPr>
          <w:rFonts w:ascii="Arial" w:hAnsi="Arial" w:cs="Arial"/>
          <w:sz w:val="22"/>
          <w:szCs w:val="22"/>
        </w:rPr>
        <w:t>cross</w:t>
      </w:r>
      <w:r w:rsidRPr="00A97F25">
        <w:rPr>
          <w:rFonts w:ascii="Arial" w:hAnsi="Arial" w:cs="Arial"/>
          <w:sz w:val="22"/>
          <w:szCs w:val="22"/>
        </w:rPr>
        <w:t>-chamber groupings)</w:t>
      </w:r>
      <w:r w:rsidR="00892810">
        <w:rPr>
          <w:rFonts w:ascii="Arial" w:hAnsi="Arial" w:cs="Arial"/>
          <w:sz w:val="22"/>
          <w:szCs w:val="22"/>
        </w:rPr>
        <w:t>,</w:t>
      </w:r>
      <w:r w:rsidRPr="00A97F25">
        <w:rPr>
          <w:rFonts w:ascii="Arial" w:hAnsi="Arial" w:cs="Arial"/>
          <w:sz w:val="22"/>
          <w:szCs w:val="22"/>
        </w:rPr>
        <w:t xml:space="preserve"> </w:t>
      </w:r>
      <w:r w:rsidR="00892810">
        <w:rPr>
          <w:rFonts w:ascii="Arial" w:hAnsi="Arial" w:cs="Arial"/>
          <w:sz w:val="22"/>
          <w:szCs w:val="22"/>
        </w:rPr>
        <w:t>providing</w:t>
      </w:r>
      <w:r w:rsidRPr="00A97F25">
        <w:rPr>
          <w:rFonts w:ascii="Arial" w:hAnsi="Arial" w:cs="Arial"/>
          <w:sz w:val="22"/>
          <w:szCs w:val="22"/>
        </w:rPr>
        <w:t xml:space="preserve">: </w:t>
      </w:r>
    </w:p>
    <w:p w14:paraId="1B82DA1C" w14:textId="24D473F3" w:rsidR="004221A5" w:rsidRPr="00A97F25" w:rsidRDefault="002F0508" w:rsidP="002F0508">
      <w:pPr>
        <w:pStyle w:val="ListParagraph"/>
        <w:numPr>
          <w:ilvl w:val="2"/>
          <w:numId w:val="1"/>
        </w:numPr>
        <w:ind w:left="1418" w:hanging="709"/>
        <w:rPr>
          <w:rFonts w:ascii="Arial" w:hAnsi="Arial" w:cs="Arial"/>
          <w:sz w:val="22"/>
          <w:szCs w:val="22"/>
        </w:rPr>
      </w:pPr>
      <w:r>
        <w:rPr>
          <w:rFonts w:ascii="Arial" w:hAnsi="Arial" w:cs="Arial"/>
          <w:sz w:val="22"/>
          <w:szCs w:val="22"/>
        </w:rPr>
        <w:t>U</w:t>
      </w:r>
      <w:r w:rsidR="004221A5" w:rsidRPr="00A97F25">
        <w:rPr>
          <w:rFonts w:ascii="Arial" w:hAnsi="Arial" w:cs="Arial"/>
          <w:sz w:val="22"/>
          <w:szCs w:val="22"/>
        </w:rPr>
        <w:t xml:space="preserve">pdates on the overall </w:t>
      </w:r>
      <w:r>
        <w:rPr>
          <w:rFonts w:ascii="Arial" w:hAnsi="Arial" w:cs="Arial"/>
          <w:sz w:val="22"/>
          <w:szCs w:val="22"/>
        </w:rPr>
        <w:t xml:space="preserve">GA preparation process, including </w:t>
      </w:r>
      <w:r w:rsidR="00B75EE4">
        <w:rPr>
          <w:rFonts w:ascii="Arial" w:hAnsi="Arial" w:cs="Arial"/>
          <w:sz w:val="22"/>
          <w:szCs w:val="22"/>
        </w:rPr>
        <w:t>the</w:t>
      </w:r>
      <w:r>
        <w:rPr>
          <w:rFonts w:ascii="Arial" w:hAnsi="Arial" w:cs="Arial"/>
          <w:sz w:val="22"/>
          <w:szCs w:val="22"/>
        </w:rPr>
        <w:t xml:space="preserve"> </w:t>
      </w:r>
      <w:r w:rsidR="00671A2E">
        <w:rPr>
          <w:rFonts w:ascii="Arial" w:hAnsi="Arial" w:cs="Arial"/>
          <w:sz w:val="22"/>
          <w:szCs w:val="22"/>
        </w:rPr>
        <w:t>g</w:t>
      </w:r>
      <w:r>
        <w:rPr>
          <w:rFonts w:ascii="Arial" w:hAnsi="Arial" w:cs="Arial"/>
          <w:sz w:val="22"/>
          <w:szCs w:val="22"/>
        </w:rPr>
        <w:t>overnance</w:t>
      </w:r>
      <w:r w:rsidR="00B75EE4">
        <w:rPr>
          <w:rFonts w:ascii="Arial" w:hAnsi="Arial" w:cs="Arial"/>
          <w:sz w:val="22"/>
          <w:szCs w:val="22"/>
        </w:rPr>
        <w:t xml:space="preserve"> Review Phase 2</w:t>
      </w:r>
      <w:r>
        <w:rPr>
          <w:rFonts w:ascii="Arial" w:hAnsi="Arial" w:cs="Arial"/>
          <w:sz w:val="22"/>
          <w:szCs w:val="22"/>
        </w:rPr>
        <w:t xml:space="preserve">, </w:t>
      </w:r>
      <w:r w:rsidR="00B75EE4">
        <w:rPr>
          <w:rFonts w:ascii="Arial" w:hAnsi="Arial" w:cs="Arial"/>
          <w:sz w:val="22"/>
          <w:szCs w:val="22"/>
        </w:rPr>
        <w:t xml:space="preserve">the update of the </w:t>
      </w:r>
      <w:r>
        <w:rPr>
          <w:rFonts w:ascii="Arial" w:hAnsi="Arial" w:cs="Arial"/>
          <w:sz w:val="22"/>
          <w:szCs w:val="22"/>
        </w:rPr>
        <w:t xml:space="preserve">Global Strategic Plan and </w:t>
      </w:r>
      <w:r w:rsidR="004221A5" w:rsidRPr="00A97F25">
        <w:rPr>
          <w:rFonts w:ascii="Arial" w:hAnsi="Arial" w:cs="Arial"/>
          <w:sz w:val="22"/>
          <w:szCs w:val="22"/>
        </w:rPr>
        <w:t>motions</w:t>
      </w:r>
      <w:r>
        <w:rPr>
          <w:rFonts w:ascii="Arial" w:hAnsi="Arial" w:cs="Arial"/>
          <w:sz w:val="22"/>
          <w:szCs w:val="22"/>
        </w:rPr>
        <w:t xml:space="preserve"> development.</w:t>
      </w:r>
    </w:p>
    <w:p w14:paraId="5E6BD9F3" w14:textId="5BBCABD4" w:rsidR="00892810" w:rsidRDefault="00A45403" w:rsidP="004151CF">
      <w:pPr>
        <w:pStyle w:val="ListParagraph"/>
        <w:numPr>
          <w:ilvl w:val="2"/>
          <w:numId w:val="1"/>
        </w:numPr>
        <w:ind w:left="1440" w:hanging="720"/>
        <w:rPr>
          <w:rFonts w:ascii="Arial" w:hAnsi="Arial" w:cs="Arial"/>
          <w:sz w:val="22"/>
          <w:szCs w:val="22"/>
        </w:rPr>
      </w:pPr>
      <w:r>
        <w:rPr>
          <w:rFonts w:ascii="Arial" w:hAnsi="Arial" w:cs="Arial"/>
          <w:sz w:val="22"/>
          <w:szCs w:val="22"/>
        </w:rPr>
        <w:t>Facilitation of motions development with s</w:t>
      </w:r>
      <w:r w:rsidR="00CD37AB">
        <w:rPr>
          <w:rFonts w:ascii="Arial" w:hAnsi="Arial" w:cs="Arial"/>
          <w:sz w:val="22"/>
          <w:szCs w:val="22"/>
        </w:rPr>
        <w:t>pecial focus on the key elements of the Global Strategic Plan</w:t>
      </w:r>
      <w:r>
        <w:rPr>
          <w:rFonts w:ascii="Arial" w:hAnsi="Arial" w:cs="Arial"/>
          <w:sz w:val="22"/>
          <w:szCs w:val="22"/>
        </w:rPr>
        <w:t xml:space="preserve"> and </w:t>
      </w:r>
      <w:r w:rsidR="0006691A">
        <w:rPr>
          <w:rFonts w:ascii="Arial" w:hAnsi="Arial" w:cs="Arial"/>
          <w:sz w:val="22"/>
          <w:szCs w:val="22"/>
        </w:rPr>
        <w:t xml:space="preserve">the quality of the </w:t>
      </w:r>
      <w:r>
        <w:rPr>
          <w:rFonts w:ascii="Arial" w:hAnsi="Arial" w:cs="Arial"/>
          <w:sz w:val="22"/>
          <w:szCs w:val="22"/>
        </w:rPr>
        <w:t>motions (</w:t>
      </w:r>
      <w:r w:rsidRPr="002C14FD">
        <w:rPr>
          <w:rFonts w:ascii="Arial" w:hAnsi="Arial" w:cs="Arial"/>
          <w:sz w:val="22"/>
          <w:szCs w:val="22"/>
          <w:u w:val="single"/>
        </w:rPr>
        <w:t>not</w:t>
      </w:r>
      <w:r>
        <w:rPr>
          <w:rFonts w:ascii="Arial" w:hAnsi="Arial" w:cs="Arial"/>
          <w:sz w:val="22"/>
          <w:szCs w:val="22"/>
        </w:rPr>
        <w:t xml:space="preserve"> quantity)</w:t>
      </w:r>
      <w:r w:rsidR="00CD37AB">
        <w:rPr>
          <w:rFonts w:ascii="Arial" w:hAnsi="Arial" w:cs="Arial"/>
          <w:sz w:val="22"/>
          <w:szCs w:val="22"/>
        </w:rPr>
        <w:t>.</w:t>
      </w:r>
      <w:r w:rsidR="00892810">
        <w:rPr>
          <w:rFonts w:ascii="Arial" w:hAnsi="Arial" w:cs="Arial"/>
          <w:sz w:val="22"/>
          <w:szCs w:val="22"/>
        </w:rPr>
        <w:t xml:space="preserve"> </w:t>
      </w:r>
    </w:p>
    <w:p w14:paraId="05F61421" w14:textId="3D133AFA" w:rsidR="004221A5" w:rsidRPr="00A97F25" w:rsidRDefault="00B75EE4" w:rsidP="004151CF">
      <w:pPr>
        <w:pStyle w:val="ListParagraph"/>
        <w:numPr>
          <w:ilvl w:val="2"/>
          <w:numId w:val="1"/>
        </w:numPr>
        <w:ind w:left="1440" w:hanging="720"/>
        <w:rPr>
          <w:rFonts w:ascii="Arial" w:hAnsi="Arial" w:cs="Arial"/>
          <w:sz w:val="22"/>
          <w:szCs w:val="22"/>
        </w:rPr>
      </w:pPr>
      <w:r>
        <w:rPr>
          <w:rFonts w:ascii="Arial" w:hAnsi="Arial" w:cs="Arial"/>
          <w:sz w:val="22"/>
          <w:szCs w:val="22"/>
        </w:rPr>
        <w:t>Sharing n</w:t>
      </w:r>
      <w:r w:rsidR="004221A5" w:rsidRPr="00A97F25">
        <w:rPr>
          <w:rFonts w:ascii="Arial" w:hAnsi="Arial" w:cs="Arial"/>
          <w:sz w:val="22"/>
          <w:szCs w:val="22"/>
        </w:rPr>
        <w:t>ews of motions being submitted within and across regions, and by the various specialist groups</w:t>
      </w:r>
      <w:r>
        <w:rPr>
          <w:rFonts w:ascii="Arial" w:hAnsi="Arial" w:cs="Arial"/>
          <w:sz w:val="22"/>
          <w:szCs w:val="22"/>
        </w:rPr>
        <w:t xml:space="preserve"> with a board mandate to work on motions development</w:t>
      </w:r>
      <w:r w:rsidR="004221A5" w:rsidRPr="00A97F25">
        <w:rPr>
          <w:rFonts w:ascii="Arial" w:hAnsi="Arial" w:cs="Arial"/>
          <w:sz w:val="22"/>
          <w:szCs w:val="22"/>
        </w:rPr>
        <w:t xml:space="preserve"> (e.g. </w:t>
      </w:r>
      <w:r w:rsidR="008E785D">
        <w:rPr>
          <w:rFonts w:ascii="Arial" w:hAnsi="Arial" w:cs="Arial"/>
          <w:sz w:val="22"/>
          <w:szCs w:val="22"/>
        </w:rPr>
        <w:t>Solution</w:t>
      </w:r>
      <w:r w:rsidR="002F0508">
        <w:rPr>
          <w:rFonts w:ascii="Arial" w:hAnsi="Arial" w:cs="Arial"/>
          <w:sz w:val="22"/>
          <w:szCs w:val="22"/>
        </w:rPr>
        <w:t>s</w:t>
      </w:r>
      <w:r w:rsidR="008E785D">
        <w:rPr>
          <w:rFonts w:ascii="Arial" w:hAnsi="Arial" w:cs="Arial"/>
          <w:sz w:val="22"/>
          <w:szCs w:val="22"/>
        </w:rPr>
        <w:t xml:space="preserve"> Forum</w:t>
      </w:r>
      <w:r w:rsidR="00671A2E">
        <w:rPr>
          <w:rFonts w:ascii="Arial" w:hAnsi="Arial" w:cs="Arial"/>
          <w:sz w:val="22"/>
          <w:szCs w:val="22"/>
        </w:rPr>
        <w:t>s</w:t>
      </w:r>
      <w:r w:rsidR="004221A5" w:rsidRPr="00A97F25">
        <w:rPr>
          <w:rFonts w:ascii="Arial" w:hAnsi="Arial" w:cs="Arial"/>
          <w:sz w:val="22"/>
          <w:szCs w:val="22"/>
        </w:rPr>
        <w:t xml:space="preserve"> and Working Group</w:t>
      </w:r>
      <w:r w:rsidR="00671A2E">
        <w:rPr>
          <w:rFonts w:ascii="Arial" w:hAnsi="Arial" w:cs="Arial"/>
          <w:sz w:val="22"/>
          <w:szCs w:val="22"/>
        </w:rPr>
        <w:t>s</w:t>
      </w:r>
      <w:r w:rsidR="004221A5" w:rsidRPr="00A97F25">
        <w:rPr>
          <w:rFonts w:ascii="Arial" w:hAnsi="Arial" w:cs="Arial"/>
          <w:sz w:val="22"/>
          <w:szCs w:val="22"/>
        </w:rPr>
        <w:t>) and identification of overlaps and conflicts amongst the motions.</w:t>
      </w:r>
    </w:p>
    <w:p w14:paraId="4C6EF30E" w14:textId="3163A9E6" w:rsidR="004221A5" w:rsidRPr="00A97F25" w:rsidRDefault="004221A5" w:rsidP="004151CF">
      <w:pPr>
        <w:pStyle w:val="ListParagraph"/>
        <w:numPr>
          <w:ilvl w:val="2"/>
          <w:numId w:val="1"/>
        </w:numPr>
        <w:ind w:left="1440" w:hanging="720"/>
        <w:rPr>
          <w:rFonts w:ascii="Arial" w:hAnsi="Arial" w:cs="Arial"/>
          <w:sz w:val="22"/>
          <w:szCs w:val="22"/>
        </w:rPr>
      </w:pPr>
      <w:r w:rsidRPr="00A97F25">
        <w:rPr>
          <w:rFonts w:ascii="Arial" w:hAnsi="Arial" w:cs="Arial"/>
          <w:sz w:val="22"/>
          <w:szCs w:val="22"/>
        </w:rPr>
        <w:t>Work already under way as part of the Global Strategic Plan</w:t>
      </w:r>
      <w:r w:rsidR="00892810">
        <w:rPr>
          <w:rFonts w:ascii="Arial" w:hAnsi="Arial" w:cs="Arial"/>
          <w:sz w:val="22"/>
          <w:szCs w:val="22"/>
        </w:rPr>
        <w:t xml:space="preserve"> or the implementation of previous motions, enabling</w:t>
      </w:r>
      <w:r w:rsidRPr="00A97F25">
        <w:rPr>
          <w:rFonts w:ascii="Arial" w:hAnsi="Arial" w:cs="Arial"/>
          <w:sz w:val="22"/>
          <w:szCs w:val="22"/>
        </w:rPr>
        <w:t xml:space="preserve"> members</w:t>
      </w:r>
      <w:r w:rsidR="00710F68">
        <w:rPr>
          <w:rFonts w:ascii="Arial" w:hAnsi="Arial" w:cs="Arial"/>
          <w:sz w:val="22"/>
          <w:szCs w:val="22"/>
        </w:rPr>
        <w:t xml:space="preserve"> in the region</w:t>
      </w:r>
      <w:r w:rsidRPr="00A97F25">
        <w:rPr>
          <w:rFonts w:ascii="Arial" w:hAnsi="Arial" w:cs="Arial"/>
          <w:sz w:val="22"/>
          <w:szCs w:val="22"/>
        </w:rPr>
        <w:t xml:space="preserve"> </w:t>
      </w:r>
      <w:r w:rsidR="00892810">
        <w:rPr>
          <w:rFonts w:ascii="Arial" w:hAnsi="Arial" w:cs="Arial"/>
          <w:sz w:val="22"/>
          <w:szCs w:val="22"/>
        </w:rPr>
        <w:t>to provide input</w:t>
      </w:r>
      <w:r w:rsidRPr="00A97F25">
        <w:rPr>
          <w:rFonts w:ascii="Arial" w:hAnsi="Arial" w:cs="Arial"/>
          <w:sz w:val="22"/>
          <w:szCs w:val="22"/>
        </w:rPr>
        <w:t xml:space="preserve"> </w:t>
      </w:r>
      <w:r w:rsidR="00892810">
        <w:rPr>
          <w:rFonts w:ascii="Arial" w:hAnsi="Arial" w:cs="Arial"/>
          <w:sz w:val="22"/>
          <w:szCs w:val="22"/>
        </w:rPr>
        <w:t>to the specific</w:t>
      </w:r>
      <w:r w:rsidRPr="00A97F25">
        <w:rPr>
          <w:rFonts w:ascii="Arial" w:hAnsi="Arial" w:cs="Arial"/>
          <w:sz w:val="22"/>
          <w:szCs w:val="22"/>
        </w:rPr>
        <w:t xml:space="preserve"> working teams, reducing the need for a</w:t>
      </w:r>
      <w:r w:rsidR="00671A2E">
        <w:rPr>
          <w:rFonts w:ascii="Arial" w:hAnsi="Arial" w:cs="Arial"/>
          <w:sz w:val="22"/>
          <w:szCs w:val="22"/>
        </w:rPr>
        <w:t>dditional</w:t>
      </w:r>
      <w:r w:rsidRPr="00A97F25">
        <w:rPr>
          <w:rFonts w:ascii="Arial" w:hAnsi="Arial" w:cs="Arial"/>
          <w:sz w:val="22"/>
          <w:szCs w:val="22"/>
        </w:rPr>
        <w:t xml:space="preserve"> GA motion</w:t>
      </w:r>
      <w:r w:rsidR="00671A2E">
        <w:rPr>
          <w:rFonts w:ascii="Arial" w:hAnsi="Arial" w:cs="Arial"/>
          <w:sz w:val="22"/>
          <w:szCs w:val="22"/>
        </w:rPr>
        <w:t>s</w:t>
      </w:r>
      <w:r w:rsidRPr="00A97F25">
        <w:rPr>
          <w:rFonts w:ascii="Arial" w:hAnsi="Arial" w:cs="Arial"/>
          <w:sz w:val="22"/>
          <w:szCs w:val="22"/>
        </w:rPr>
        <w:t>.</w:t>
      </w:r>
    </w:p>
    <w:p w14:paraId="576F3B59" w14:textId="60BF32E9" w:rsidR="004221A5" w:rsidRDefault="00671A2E" w:rsidP="004151CF">
      <w:pPr>
        <w:pStyle w:val="ListParagraph"/>
        <w:numPr>
          <w:ilvl w:val="2"/>
          <w:numId w:val="1"/>
        </w:numPr>
        <w:ind w:left="1440" w:hanging="720"/>
        <w:rPr>
          <w:rFonts w:ascii="Arial" w:hAnsi="Arial" w:cs="Arial"/>
          <w:sz w:val="22"/>
          <w:szCs w:val="22"/>
        </w:rPr>
      </w:pPr>
      <w:r>
        <w:rPr>
          <w:rFonts w:ascii="Arial" w:hAnsi="Arial" w:cs="Arial"/>
          <w:sz w:val="22"/>
          <w:szCs w:val="22"/>
        </w:rPr>
        <w:t>I</w:t>
      </w:r>
      <w:r w:rsidR="004221A5" w:rsidRPr="00A97F25">
        <w:rPr>
          <w:rFonts w:ascii="Arial" w:hAnsi="Arial" w:cs="Arial"/>
          <w:sz w:val="22"/>
          <w:szCs w:val="22"/>
        </w:rPr>
        <w:t>nterpretation of the thinking</w:t>
      </w:r>
      <w:r>
        <w:rPr>
          <w:rFonts w:ascii="Arial" w:hAnsi="Arial" w:cs="Arial"/>
          <w:sz w:val="22"/>
          <w:szCs w:val="22"/>
        </w:rPr>
        <w:t xml:space="preserve"> and intent</w:t>
      </w:r>
      <w:r w:rsidR="004221A5" w:rsidRPr="00A97F25">
        <w:rPr>
          <w:rFonts w:ascii="Arial" w:hAnsi="Arial" w:cs="Arial"/>
          <w:sz w:val="22"/>
          <w:szCs w:val="22"/>
        </w:rPr>
        <w:t xml:space="preserve"> behind the motions being submitted</w:t>
      </w:r>
      <w:r>
        <w:rPr>
          <w:rFonts w:ascii="Arial" w:hAnsi="Arial" w:cs="Arial"/>
          <w:sz w:val="22"/>
          <w:szCs w:val="22"/>
        </w:rPr>
        <w:t>.</w:t>
      </w:r>
    </w:p>
    <w:p w14:paraId="31F9C78F" w14:textId="77777777" w:rsidR="00A97F25" w:rsidRPr="00A97F25" w:rsidRDefault="00A97F25" w:rsidP="00A97F25">
      <w:pPr>
        <w:pStyle w:val="ListParagraph"/>
        <w:ind w:left="1440"/>
        <w:rPr>
          <w:rFonts w:ascii="Arial" w:hAnsi="Arial" w:cs="Arial"/>
          <w:sz w:val="22"/>
          <w:szCs w:val="22"/>
        </w:rPr>
      </w:pPr>
    </w:p>
    <w:p w14:paraId="6144A850" w14:textId="19AC4DD3" w:rsidR="004221A5" w:rsidRDefault="004221A5" w:rsidP="004151CF">
      <w:pPr>
        <w:pStyle w:val="ListParagraph"/>
        <w:numPr>
          <w:ilvl w:val="1"/>
          <w:numId w:val="1"/>
        </w:numPr>
        <w:rPr>
          <w:rFonts w:ascii="Arial" w:hAnsi="Arial" w:cs="Arial"/>
          <w:sz w:val="22"/>
          <w:szCs w:val="22"/>
        </w:rPr>
      </w:pPr>
      <w:r w:rsidRPr="00A97F25">
        <w:rPr>
          <w:rFonts w:ascii="Arial" w:hAnsi="Arial" w:cs="Arial"/>
          <w:sz w:val="22"/>
          <w:szCs w:val="22"/>
        </w:rPr>
        <w:t>Informing and training members</w:t>
      </w:r>
      <w:r w:rsidR="00B75EE4">
        <w:rPr>
          <w:rFonts w:ascii="Arial" w:hAnsi="Arial" w:cs="Arial"/>
          <w:sz w:val="22"/>
          <w:szCs w:val="22"/>
        </w:rPr>
        <w:t xml:space="preserve"> in the region on</w:t>
      </w:r>
      <w:r w:rsidRPr="00A97F25">
        <w:rPr>
          <w:rFonts w:ascii="Arial" w:hAnsi="Arial" w:cs="Arial"/>
          <w:sz w:val="22"/>
          <w:szCs w:val="22"/>
        </w:rPr>
        <w:t xml:space="preserve"> GA processes</w:t>
      </w:r>
      <w:r w:rsidR="00B11BAF">
        <w:rPr>
          <w:rFonts w:ascii="Arial" w:hAnsi="Arial" w:cs="Arial"/>
          <w:sz w:val="22"/>
          <w:szCs w:val="22"/>
        </w:rPr>
        <w:t xml:space="preserve"> as necessary</w:t>
      </w:r>
      <w:r w:rsidRPr="00A97F25">
        <w:rPr>
          <w:rFonts w:ascii="Arial" w:hAnsi="Arial" w:cs="Arial"/>
          <w:sz w:val="22"/>
          <w:szCs w:val="22"/>
        </w:rPr>
        <w:t xml:space="preserve">, </w:t>
      </w:r>
      <w:r w:rsidR="00B11BAF">
        <w:rPr>
          <w:rFonts w:ascii="Arial" w:hAnsi="Arial" w:cs="Arial"/>
          <w:sz w:val="22"/>
          <w:szCs w:val="22"/>
        </w:rPr>
        <w:t>providing</w:t>
      </w:r>
      <w:r w:rsidR="00B11BAF" w:rsidRPr="00A97F25">
        <w:rPr>
          <w:rFonts w:ascii="Arial" w:hAnsi="Arial" w:cs="Arial"/>
          <w:sz w:val="22"/>
          <w:szCs w:val="22"/>
        </w:rPr>
        <w:t xml:space="preserve"> </w:t>
      </w:r>
      <w:r w:rsidRPr="00A97F25">
        <w:rPr>
          <w:rFonts w:ascii="Arial" w:hAnsi="Arial" w:cs="Arial"/>
          <w:sz w:val="22"/>
          <w:szCs w:val="22"/>
        </w:rPr>
        <w:t>specific</w:t>
      </w:r>
      <w:r w:rsidR="00B11BAF">
        <w:rPr>
          <w:rFonts w:ascii="Arial" w:hAnsi="Arial" w:cs="Arial"/>
          <w:sz w:val="22"/>
          <w:szCs w:val="22"/>
        </w:rPr>
        <w:t xml:space="preserve"> guidance in</w:t>
      </w:r>
      <w:r w:rsidRPr="00A97F25">
        <w:rPr>
          <w:rFonts w:ascii="Arial" w:hAnsi="Arial" w:cs="Arial"/>
          <w:sz w:val="22"/>
          <w:szCs w:val="22"/>
        </w:rPr>
        <w:t xml:space="preserve"> the process of </w:t>
      </w:r>
      <w:r w:rsidR="00B11BAF">
        <w:rPr>
          <w:rFonts w:ascii="Arial" w:hAnsi="Arial" w:cs="Arial"/>
          <w:sz w:val="22"/>
          <w:szCs w:val="22"/>
        </w:rPr>
        <w:t xml:space="preserve">motions </w:t>
      </w:r>
      <w:r w:rsidR="00B11BAF" w:rsidRPr="00A97F25">
        <w:rPr>
          <w:rFonts w:ascii="Arial" w:hAnsi="Arial" w:cs="Arial"/>
          <w:sz w:val="22"/>
          <w:szCs w:val="22"/>
        </w:rPr>
        <w:t>develop</w:t>
      </w:r>
      <w:r w:rsidR="00B11BAF">
        <w:rPr>
          <w:rFonts w:ascii="Arial" w:hAnsi="Arial" w:cs="Arial"/>
          <w:sz w:val="22"/>
          <w:szCs w:val="22"/>
        </w:rPr>
        <w:t>ment,</w:t>
      </w:r>
      <w:r w:rsidR="00B11BAF" w:rsidRPr="00A97F25">
        <w:rPr>
          <w:rFonts w:ascii="Arial" w:hAnsi="Arial" w:cs="Arial"/>
          <w:sz w:val="22"/>
          <w:szCs w:val="22"/>
        </w:rPr>
        <w:t xml:space="preserve"> </w:t>
      </w:r>
      <w:r w:rsidR="00B11BAF">
        <w:rPr>
          <w:rFonts w:ascii="Arial" w:hAnsi="Arial" w:cs="Arial"/>
          <w:sz w:val="22"/>
          <w:szCs w:val="22"/>
        </w:rPr>
        <w:t>submission</w:t>
      </w:r>
      <w:r w:rsidRPr="00A97F25">
        <w:rPr>
          <w:rFonts w:ascii="Arial" w:hAnsi="Arial" w:cs="Arial"/>
          <w:sz w:val="22"/>
          <w:szCs w:val="22"/>
        </w:rPr>
        <w:t>, prioriti</w:t>
      </w:r>
      <w:r w:rsidR="00671A2E">
        <w:rPr>
          <w:rFonts w:ascii="Arial" w:hAnsi="Arial" w:cs="Arial"/>
          <w:sz w:val="22"/>
          <w:szCs w:val="22"/>
        </w:rPr>
        <w:t>z</w:t>
      </w:r>
      <w:r w:rsidRPr="00A97F25">
        <w:rPr>
          <w:rFonts w:ascii="Arial" w:hAnsi="Arial" w:cs="Arial"/>
          <w:sz w:val="22"/>
          <w:szCs w:val="22"/>
        </w:rPr>
        <w:t>ation and present</w:t>
      </w:r>
      <w:r w:rsidR="00B11BAF">
        <w:rPr>
          <w:rFonts w:ascii="Arial" w:hAnsi="Arial" w:cs="Arial"/>
          <w:sz w:val="22"/>
          <w:szCs w:val="22"/>
        </w:rPr>
        <w:t>ation</w:t>
      </w:r>
      <w:r w:rsidRPr="00A97F25">
        <w:rPr>
          <w:rFonts w:ascii="Arial" w:hAnsi="Arial" w:cs="Arial"/>
          <w:sz w:val="22"/>
          <w:szCs w:val="22"/>
        </w:rPr>
        <w:t xml:space="preserve"> at the GA</w:t>
      </w:r>
      <w:r w:rsidR="00B11BAF">
        <w:rPr>
          <w:rFonts w:ascii="Arial" w:hAnsi="Arial" w:cs="Arial"/>
          <w:sz w:val="22"/>
          <w:szCs w:val="22"/>
        </w:rPr>
        <w:t>.</w:t>
      </w:r>
    </w:p>
    <w:p w14:paraId="299BD34B" w14:textId="77777777" w:rsidR="00A97F25" w:rsidRPr="00A97F25" w:rsidRDefault="00A97F25" w:rsidP="00A97F25">
      <w:pPr>
        <w:pStyle w:val="ListParagraph"/>
        <w:ind w:left="792"/>
        <w:rPr>
          <w:rFonts w:ascii="Arial" w:hAnsi="Arial" w:cs="Arial"/>
          <w:sz w:val="22"/>
          <w:szCs w:val="22"/>
        </w:rPr>
      </w:pPr>
    </w:p>
    <w:p w14:paraId="176AAA43" w14:textId="5619DC11" w:rsidR="00C44D3C" w:rsidRDefault="00C44D3C" w:rsidP="004151CF">
      <w:pPr>
        <w:pStyle w:val="ListParagraph"/>
        <w:numPr>
          <w:ilvl w:val="1"/>
          <w:numId w:val="1"/>
        </w:numPr>
        <w:rPr>
          <w:rFonts w:ascii="Arial" w:hAnsi="Arial" w:cs="Arial"/>
          <w:sz w:val="22"/>
          <w:szCs w:val="22"/>
        </w:rPr>
      </w:pPr>
      <w:r>
        <w:rPr>
          <w:rFonts w:ascii="Arial" w:hAnsi="Arial" w:cs="Arial"/>
          <w:sz w:val="22"/>
          <w:szCs w:val="22"/>
        </w:rPr>
        <w:lastRenderedPageBreak/>
        <w:t>Supporting the work of the Motions Committee by providing the following assistance as requested:</w:t>
      </w:r>
    </w:p>
    <w:p w14:paraId="21F9DCE1" w14:textId="26C5F62E" w:rsidR="004221A5" w:rsidRDefault="004221A5" w:rsidP="008272FD">
      <w:pPr>
        <w:pStyle w:val="ListParagraph"/>
        <w:numPr>
          <w:ilvl w:val="2"/>
          <w:numId w:val="1"/>
        </w:numPr>
        <w:rPr>
          <w:rFonts w:ascii="Arial" w:hAnsi="Arial" w:cs="Arial"/>
          <w:sz w:val="22"/>
          <w:szCs w:val="22"/>
        </w:rPr>
      </w:pPr>
      <w:r w:rsidRPr="00A97F25">
        <w:rPr>
          <w:rFonts w:ascii="Arial" w:hAnsi="Arial" w:cs="Arial"/>
          <w:sz w:val="22"/>
          <w:szCs w:val="22"/>
        </w:rPr>
        <w:t>Direct advice to individual Proposers of motions to ensure that the language, intentions and consequences of each motion are clear. Note that coordinators are required to help with these clarifications in an unbiased way even if they do not personally support the motion</w:t>
      </w:r>
      <w:r w:rsidR="00B11BAF">
        <w:rPr>
          <w:rFonts w:ascii="Arial" w:hAnsi="Arial" w:cs="Arial"/>
          <w:sz w:val="22"/>
          <w:szCs w:val="22"/>
        </w:rPr>
        <w:t>.</w:t>
      </w:r>
    </w:p>
    <w:p w14:paraId="3E44127A" w14:textId="1382021A" w:rsidR="00791E73" w:rsidRPr="00787195" w:rsidRDefault="00791E73" w:rsidP="008272FD">
      <w:pPr>
        <w:pStyle w:val="ListParagraph"/>
        <w:numPr>
          <w:ilvl w:val="2"/>
          <w:numId w:val="1"/>
        </w:numPr>
        <w:rPr>
          <w:rFonts w:ascii="Arial" w:hAnsi="Arial" w:cs="Arial"/>
          <w:sz w:val="22"/>
          <w:szCs w:val="22"/>
        </w:rPr>
      </w:pPr>
      <w:r>
        <w:rPr>
          <w:rFonts w:ascii="Arial" w:hAnsi="Arial" w:cs="Arial"/>
          <w:sz w:val="22"/>
          <w:szCs w:val="22"/>
        </w:rPr>
        <w:t>Promoting c</w:t>
      </w:r>
      <w:r w:rsidRPr="00791E73">
        <w:rPr>
          <w:rFonts w:ascii="Arial" w:hAnsi="Arial" w:cs="Arial"/>
          <w:sz w:val="22"/>
          <w:szCs w:val="22"/>
        </w:rPr>
        <w:t>ommunication among Proposers of similar motions to ensure coordination and potential merging.</w:t>
      </w:r>
    </w:p>
    <w:p w14:paraId="099B7916" w14:textId="5DECB25A" w:rsidR="004221A5" w:rsidRDefault="00B11BAF" w:rsidP="008272FD">
      <w:pPr>
        <w:pStyle w:val="ListParagraph"/>
        <w:numPr>
          <w:ilvl w:val="2"/>
          <w:numId w:val="1"/>
        </w:numPr>
        <w:rPr>
          <w:rFonts w:ascii="Arial" w:hAnsi="Arial" w:cs="Arial"/>
          <w:sz w:val="22"/>
          <w:szCs w:val="22"/>
        </w:rPr>
      </w:pPr>
      <w:r>
        <w:rPr>
          <w:rFonts w:ascii="Arial" w:hAnsi="Arial" w:cs="Arial"/>
          <w:sz w:val="22"/>
          <w:szCs w:val="22"/>
        </w:rPr>
        <w:t>Providing guidance on</w:t>
      </w:r>
      <w:r w:rsidRPr="00A97F25">
        <w:rPr>
          <w:rFonts w:ascii="Arial" w:hAnsi="Arial" w:cs="Arial"/>
          <w:sz w:val="22"/>
          <w:szCs w:val="22"/>
        </w:rPr>
        <w:t xml:space="preserve"> </w:t>
      </w:r>
      <w:r w:rsidR="004221A5" w:rsidRPr="00A97F25">
        <w:rPr>
          <w:rFonts w:ascii="Arial" w:hAnsi="Arial" w:cs="Arial"/>
          <w:sz w:val="22"/>
          <w:szCs w:val="22"/>
        </w:rPr>
        <w:t xml:space="preserve">whether a </w:t>
      </w:r>
      <w:r w:rsidR="009F38D9">
        <w:rPr>
          <w:rFonts w:ascii="Arial" w:hAnsi="Arial" w:cs="Arial"/>
          <w:sz w:val="22"/>
          <w:szCs w:val="22"/>
        </w:rPr>
        <w:t xml:space="preserve">motion </w:t>
      </w:r>
      <w:r w:rsidR="004221A5" w:rsidRPr="00A97F25">
        <w:rPr>
          <w:rFonts w:ascii="Arial" w:hAnsi="Arial" w:cs="Arial"/>
          <w:sz w:val="22"/>
          <w:szCs w:val="22"/>
        </w:rPr>
        <w:t xml:space="preserve">proposal would be handled </w:t>
      </w:r>
      <w:r>
        <w:rPr>
          <w:rFonts w:ascii="Arial" w:hAnsi="Arial" w:cs="Arial"/>
          <w:sz w:val="22"/>
          <w:szCs w:val="22"/>
        </w:rPr>
        <w:t>more effectively</w:t>
      </w:r>
      <w:r w:rsidR="004221A5" w:rsidRPr="00A97F25">
        <w:rPr>
          <w:rFonts w:ascii="Arial" w:hAnsi="Arial" w:cs="Arial"/>
          <w:sz w:val="22"/>
          <w:szCs w:val="22"/>
        </w:rPr>
        <w:t xml:space="preserve"> by including </w:t>
      </w:r>
      <w:r>
        <w:rPr>
          <w:rFonts w:ascii="Arial" w:hAnsi="Arial" w:cs="Arial"/>
          <w:sz w:val="22"/>
          <w:szCs w:val="22"/>
        </w:rPr>
        <w:t>it</w:t>
      </w:r>
      <w:r w:rsidR="004221A5" w:rsidRPr="00A97F25">
        <w:rPr>
          <w:rFonts w:ascii="Arial" w:hAnsi="Arial" w:cs="Arial"/>
          <w:sz w:val="22"/>
          <w:szCs w:val="22"/>
        </w:rPr>
        <w:t xml:space="preserve"> in</w:t>
      </w:r>
      <w:r w:rsidR="002F0508">
        <w:rPr>
          <w:rFonts w:ascii="Arial" w:hAnsi="Arial" w:cs="Arial"/>
          <w:sz w:val="22"/>
          <w:szCs w:val="22"/>
        </w:rPr>
        <w:t xml:space="preserve"> other motions or </w:t>
      </w:r>
      <w:r>
        <w:rPr>
          <w:rFonts w:ascii="Arial" w:hAnsi="Arial" w:cs="Arial"/>
          <w:sz w:val="22"/>
          <w:szCs w:val="22"/>
        </w:rPr>
        <w:t>relevant</w:t>
      </w:r>
      <w:r w:rsidR="002F0508">
        <w:rPr>
          <w:rFonts w:ascii="Arial" w:hAnsi="Arial" w:cs="Arial"/>
          <w:sz w:val="22"/>
          <w:szCs w:val="22"/>
        </w:rPr>
        <w:t xml:space="preserve"> ongoing processes such as the </w:t>
      </w:r>
      <w:r w:rsidR="00B75EE4">
        <w:rPr>
          <w:rFonts w:ascii="Arial" w:hAnsi="Arial" w:cs="Arial"/>
          <w:sz w:val="22"/>
          <w:szCs w:val="22"/>
        </w:rPr>
        <w:t>Update</w:t>
      </w:r>
      <w:r>
        <w:rPr>
          <w:rFonts w:ascii="Arial" w:hAnsi="Arial" w:cs="Arial"/>
          <w:sz w:val="22"/>
          <w:szCs w:val="22"/>
        </w:rPr>
        <w:t xml:space="preserve"> </w:t>
      </w:r>
      <w:r w:rsidR="002F0508">
        <w:rPr>
          <w:rFonts w:ascii="Arial" w:hAnsi="Arial" w:cs="Arial"/>
          <w:sz w:val="22"/>
          <w:szCs w:val="22"/>
        </w:rPr>
        <w:t>of the Global Strategic Plan.</w:t>
      </w:r>
    </w:p>
    <w:p w14:paraId="5C82FDFC" w14:textId="7D976C8B" w:rsidR="0006691A" w:rsidRPr="00A97F25" w:rsidRDefault="0006691A" w:rsidP="008272FD">
      <w:pPr>
        <w:pStyle w:val="ListParagraph"/>
        <w:numPr>
          <w:ilvl w:val="2"/>
          <w:numId w:val="1"/>
        </w:numPr>
        <w:rPr>
          <w:rFonts w:ascii="Arial" w:hAnsi="Arial" w:cs="Arial"/>
          <w:sz w:val="22"/>
          <w:szCs w:val="22"/>
        </w:rPr>
      </w:pPr>
      <w:r>
        <w:rPr>
          <w:rFonts w:ascii="Arial" w:hAnsi="Arial" w:cs="Arial"/>
          <w:sz w:val="22"/>
          <w:szCs w:val="22"/>
        </w:rPr>
        <w:t xml:space="preserve">Providing feedback after the GA to Motion proposers on why certain motions were successful, unsuccessful, or not </w:t>
      </w:r>
      <w:proofErr w:type="spellStart"/>
      <w:r>
        <w:rPr>
          <w:rFonts w:ascii="Arial" w:hAnsi="Arial" w:cs="Arial"/>
          <w:sz w:val="22"/>
          <w:szCs w:val="22"/>
        </w:rPr>
        <w:t>prioritised</w:t>
      </w:r>
      <w:proofErr w:type="spellEnd"/>
    </w:p>
    <w:p w14:paraId="2B12228F" w14:textId="77777777" w:rsidR="00A97F25" w:rsidRPr="00A97F25" w:rsidRDefault="00A97F25" w:rsidP="00A97F25">
      <w:pPr>
        <w:pStyle w:val="ListParagraph"/>
        <w:ind w:left="792"/>
        <w:rPr>
          <w:rFonts w:ascii="Arial" w:hAnsi="Arial" w:cs="Arial"/>
          <w:sz w:val="22"/>
          <w:szCs w:val="22"/>
        </w:rPr>
      </w:pPr>
    </w:p>
    <w:p w14:paraId="2C80F033" w14:textId="7C701276" w:rsidR="004221A5" w:rsidRPr="00F63618" w:rsidRDefault="004221A5" w:rsidP="00F63618">
      <w:pPr>
        <w:pStyle w:val="ListParagraph"/>
        <w:ind w:left="360"/>
        <w:rPr>
          <w:rFonts w:ascii="Arial" w:hAnsi="Arial" w:cs="Arial"/>
          <w:sz w:val="22"/>
          <w:szCs w:val="22"/>
        </w:rPr>
      </w:pPr>
      <w:r w:rsidRPr="00F63618">
        <w:rPr>
          <w:rFonts w:ascii="Arial" w:eastAsia="Times New Roman" w:hAnsi="Arial" w:cs="Arial"/>
          <w:sz w:val="22"/>
          <w:szCs w:val="22"/>
        </w:rPr>
        <w:t>Other activities:</w:t>
      </w:r>
    </w:p>
    <w:p w14:paraId="698B98A3" w14:textId="30CAD404" w:rsidR="004221A5" w:rsidRPr="00A97F25" w:rsidRDefault="004221A5" w:rsidP="002F0508">
      <w:pPr>
        <w:pStyle w:val="ListParagraph"/>
        <w:numPr>
          <w:ilvl w:val="1"/>
          <w:numId w:val="1"/>
        </w:numPr>
        <w:ind w:left="993" w:hanging="633"/>
        <w:rPr>
          <w:rFonts w:ascii="Arial" w:hAnsi="Arial" w:cs="Arial"/>
          <w:sz w:val="22"/>
          <w:szCs w:val="22"/>
        </w:rPr>
      </w:pPr>
      <w:r w:rsidRPr="00A97F25">
        <w:rPr>
          <w:rFonts w:ascii="Arial" w:hAnsi="Arial" w:cs="Arial"/>
          <w:sz w:val="22"/>
          <w:szCs w:val="22"/>
        </w:rPr>
        <w:t>Attend</w:t>
      </w:r>
      <w:r w:rsidR="002F0508">
        <w:rPr>
          <w:rFonts w:ascii="Arial" w:hAnsi="Arial" w:cs="Arial"/>
          <w:sz w:val="22"/>
          <w:szCs w:val="22"/>
        </w:rPr>
        <w:t>ing</w:t>
      </w:r>
      <w:r w:rsidRPr="00A97F25">
        <w:rPr>
          <w:rFonts w:ascii="Arial" w:hAnsi="Arial" w:cs="Arial"/>
          <w:sz w:val="22"/>
          <w:szCs w:val="22"/>
        </w:rPr>
        <w:t xml:space="preserve"> a Regional </w:t>
      </w:r>
      <w:r w:rsidR="00B11BAF">
        <w:rPr>
          <w:rFonts w:ascii="Arial" w:hAnsi="Arial" w:cs="Arial"/>
          <w:sz w:val="22"/>
          <w:szCs w:val="22"/>
        </w:rPr>
        <w:t>Membership</w:t>
      </w:r>
      <w:r w:rsidR="00B11BAF" w:rsidRPr="00A97F25">
        <w:rPr>
          <w:rFonts w:ascii="Arial" w:hAnsi="Arial" w:cs="Arial"/>
          <w:sz w:val="22"/>
          <w:szCs w:val="22"/>
        </w:rPr>
        <w:t xml:space="preserve"> </w:t>
      </w:r>
      <w:r w:rsidRPr="00A97F25">
        <w:rPr>
          <w:rFonts w:ascii="Arial" w:hAnsi="Arial" w:cs="Arial"/>
          <w:sz w:val="22"/>
          <w:szCs w:val="22"/>
        </w:rPr>
        <w:t xml:space="preserve">Coordinators </w:t>
      </w:r>
      <w:r w:rsidR="00791E73">
        <w:rPr>
          <w:rFonts w:ascii="Arial" w:hAnsi="Arial" w:cs="Arial"/>
          <w:sz w:val="22"/>
          <w:szCs w:val="22"/>
        </w:rPr>
        <w:t>induction</w:t>
      </w:r>
      <w:r w:rsidRPr="00A97F25">
        <w:rPr>
          <w:rFonts w:ascii="Arial" w:hAnsi="Arial" w:cs="Arial"/>
          <w:sz w:val="22"/>
          <w:szCs w:val="22"/>
        </w:rPr>
        <w:t xml:space="preserve"> even</w:t>
      </w:r>
      <w:r w:rsidR="00FA449C">
        <w:rPr>
          <w:rFonts w:ascii="Arial" w:hAnsi="Arial" w:cs="Arial"/>
          <w:sz w:val="22"/>
          <w:szCs w:val="22"/>
        </w:rPr>
        <w:t>t</w:t>
      </w:r>
      <w:r w:rsidRPr="00A97F25">
        <w:rPr>
          <w:rFonts w:ascii="Arial" w:hAnsi="Arial" w:cs="Arial"/>
          <w:sz w:val="22"/>
          <w:szCs w:val="22"/>
        </w:rPr>
        <w:t xml:space="preserve"> </w:t>
      </w:r>
      <w:r w:rsidR="00B11BAF">
        <w:rPr>
          <w:rFonts w:ascii="Arial" w:hAnsi="Arial" w:cs="Arial"/>
          <w:sz w:val="22"/>
          <w:szCs w:val="22"/>
        </w:rPr>
        <w:t>as scheduled.</w:t>
      </w:r>
    </w:p>
    <w:p w14:paraId="0F7E100F" w14:textId="26397153" w:rsidR="002F0508" w:rsidRDefault="004221A5" w:rsidP="002F0508">
      <w:pPr>
        <w:pStyle w:val="ListParagraph"/>
        <w:numPr>
          <w:ilvl w:val="1"/>
          <w:numId w:val="1"/>
        </w:numPr>
        <w:ind w:left="993" w:hanging="633"/>
        <w:rPr>
          <w:rFonts w:ascii="Arial" w:hAnsi="Arial" w:cs="Arial"/>
          <w:sz w:val="22"/>
          <w:szCs w:val="22"/>
        </w:rPr>
      </w:pPr>
      <w:r w:rsidRPr="00A97F25">
        <w:rPr>
          <w:rFonts w:ascii="Arial" w:hAnsi="Arial" w:cs="Arial"/>
          <w:sz w:val="22"/>
          <w:szCs w:val="22"/>
        </w:rPr>
        <w:t>Attend</w:t>
      </w:r>
      <w:r w:rsidR="002F0508">
        <w:rPr>
          <w:rFonts w:ascii="Arial" w:hAnsi="Arial" w:cs="Arial"/>
          <w:sz w:val="22"/>
          <w:szCs w:val="22"/>
        </w:rPr>
        <w:t>ing</w:t>
      </w:r>
      <w:r w:rsidRPr="00A97F25">
        <w:rPr>
          <w:rFonts w:ascii="Arial" w:hAnsi="Arial" w:cs="Arial"/>
          <w:sz w:val="22"/>
          <w:szCs w:val="22"/>
        </w:rPr>
        <w:t xml:space="preserve"> FSC global</w:t>
      </w:r>
      <w:r w:rsidR="00B11BAF">
        <w:rPr>
          <w:rFonts w:ascii="Arial" w:hAnsi="Arial" w:cs="Arial"/>
          <w:sz w:val="22"/>
          <w:szCs w:val="22"/>
        </w:rPr>
        <w:t xml:space="preserve"> or </w:t>
      </w:r>
      <w:r w:rsidRPr="00A97F25">
        <w:rPr>
          <w:rFonts w:ascii="Arial" w:hAnsi="Arial" w:cs="Arial"/>
          <w:sz w:val="22"/>
          <w:szCs w:val="22"/>
        </w:rPr>
        <w:t xml:space="preserve">regional meetings </w:t>
      </w:r>
      <w:r w:rsidR="00B11BAF">
        <w:rPr>
          <w:rFonts w:ascii="Arial" w:hAnsi="Arial" w:cs="Arial"/>
          <w:sz w:val="22"/>
          <w:szCs w:val="22"/>
        </w:rPr>
        <w:t>and</w:t>
      </w:r>
      <w:r w:rsidR="00B11BAF" w:rsidRPr="00A97F25">
        <w:rPr>
          <w:rFonts w:ascii="Arial" w:hAnsi="Arial" w:cs="Arial"/>
          <w:sz w:val="22"/>
          <w:szCs w:val="22"/>
        </w:rPr>
        <w:t xml:space="preserve"> </w:t>
      </w:r>
      <w:r w:rsidR="002F0508">
        <w:rPr>
          <w:rFonts w:ascii="Arial" w:hAnsi="Arial" w:cs="Arial"/>
          <w:sz w:val="22"/>
          <w:szCs w:val="22"/>
        </w:rPr>
        <w:t xml:space="preserve">other </w:t>
      </w:r>
      <w:r w:rsidRPr="00A97F25">
        <w:rPr>
          <w:rFonts w:ascii="Arial" w:hAnsi="Arial" w:cs="Arial"/>
          <w:sz w:val="22"/>
          <w:szCs w:val="22"/>
        </w:rPr>
        <w:t>events relevant to GA preparations.</w:t>
      </w:r>
    </w:p>
    <w:p w14:paraId="5699E663" w14:textId="33071839" w:rsidR="004221A5" w:rsidRPr="002F0508" w:rsidRDefault="004221A5" w:rsidP="002F0508">
      <w:pPr>
        <w:pStyle w:val="ListParagraph"/>
        <w:numPr>
          <w:ilvl w:val="1"/>
          <w:numId w:val="1"/>
        </w:numPr>
        <w:ind w:left="993" w:hanging="633"/>
        <w:rPr>
          <w:rFonts w:ascii="Arial" w:hAnsi="Arial" w:cs="Arial"/>
          <w:sz w:val="22"/>
          <w:szCs w:val="22"/>
        </w:rPr>
      </w:pPr>
      <w:r w:rsidRPr="002F0508">
        <w:rPr>
          <w:rFonts w:ascii="Arial" w:hAnsi="Arial" w:cs="Arial"/>
          <w:sz w:val="22"/>
          <w:szCs w:val="22"/>
        </w:rPr>
        <w:t>Preparation of a final report, after the GA</w:t>
      </w:r>
      <w:r w:rsidR="00B11BAF">
        <w:rPr>
          <w:rFonts w:ascii="Arial" w:hAnsi="Arial" w:cs="Arial"/>
          <w:sz w:val="22"/>
          <w:szCs w:val="22"/>
        </w:rPr>
        <w:t>.</w:t>
      </w:r>
    </w:p>
    <w:p w14:paraId="329B38EF" w14:textId="07E40657" w:rsidR="00F63618" w:rsidRDefault="00F63618" w:rsidP="00F63618">
      <w:pPr>
        <w:pStyle w:val="ListParagraph"/>
        <w:ind w:left="792"/>
        <w:rPr>
          <w:rFonts w:ascii="Arial" w:hAnsi="Arial" w:cs="Arial"/>
          <w:sz w:val="22"/>
          <w:szCs w:val="22"/>
        </w:rPr>
      </w:pPr>
    </w:p>
    <w:p w14:paraId="51D3F618" w14:textId="77777777" w:rsidR="00F63618" w:rsidRDefault="00F63618" w:rsidP="00F63618">
      <w:pPr>
        <w:pStyle w:val="ListParagraph"/>
        <w:ind w:left="792"/>
        <w:rPr>
          <w:rFonts w:ascii="Arial" w:hAnsi="Arial" w:cs="Arial"/>
          <w:sz w:val="22"/>
          <w:szCs w:val="22"/>
        </w:rPr>
      </w:pPr>
    </w:p>
    <w:p w14:paraId="431D2149" w14:textId="2BF9B219" w:rsidR="00B46239" w:rsidRPr="002C14FD" w:rsidRDefault="00B46239" w:rsidP="00F63618">
      <w:pPr>
        <w:pStyle w:val="ListParagraph"/>
        <w:numPr>
          <w:ilvl w:val="0"/>
          <w:numId w:val="1"/>
        </w:numPr>
        <w:rPr>
          <w:rFonts w:ascii="Arial" w:hAnsi="Arial" w:cs="Arial"/>
          <w:sz w:val="22"/>
          <w:szCs w:val="22"/>
          <w:u w:val="single"/>
        </w:rPr>
      </w:pPr>
      <w:r w:rsidRPr="002C14FD">
        <w:rPr>
          <w:rFonts w:ascii="Arial" w:hAnsi="Arial" w:cs="Arial"/>
          <w:sz w:val="22"/>
          <w:szCs w:val="22"/>
          <w:u w:val="single"/>
        </w:rPr>
        <w:t>Selection of the FSC Regional Membership Coordinators:</w:t>
      </w:r>
    </w:p>
    <w:p w14:paraId="77A7CD12" w14:textId="77777777" w:rsidR="00263C6F" w:rsidRPr="004B4AC1" w:rsidRDefault="00263C6F" w:rsidP="00B46239">
      <w:pPr>
        <w:pStyle w:val="ListParagraph"/>
        <w:ind w:left="360"/>
        <w:rPr>
          <w:rFonts w:ascii="Arial" w:hAnsi="Arial" w:cs="Arial"/>
          <w:sz w:val="22"/>
          <w:szCs w:val="22"/>
        </w:rPr>
      </w:pPr>
    </w:p>
    <w:p w14:paraId="253239C8" w14:textId="6D634F97" w:rsidR="00B46239" w:rsidRPr="004B4AC1" w:rsidRDefault="00B46239" w:rsidP="00B46239">
      <w:pPr>
        <w:pStyle w:val="ListParagraph"/>
        <w:ind w:left="360"/>
        <w:rPr>
          <w:rFonts w:ascii="Arial" w:hAnsi="Arial" w:cs="Arial"/>
          <w:sz w:val="22"/>
          <w:szCs w:val="22"/>
        </w:rPr>
      </w:pPr>
      <w:r w:rsidRPr="004B4AC1">
        <w:rPr>
          <w:rFonts w:ascii="Arial" w:hAnsi="Arial" w:cs="Arial"/>
          <w:sz w:val="22"/>
          <w:szCs w:val="22"/>
        </w:rPr>
        <w:t xml:space="preserve">A call for application (supported by Curricula Vitae) will be launched </w:t>
      </w:r>
      <w:r w:rsidR="00B11BAF">
        <w:rPr>
          <w:rFonts w:ascii="Arial" w:hAnsi="Arial" w:cs="Arial"/>
          <w:sz w:val="22"/>
          <w:szCs w:val="22"/>
        </w:rPr>
        <w:t>to</w:t>
      </w:r>
      <w:r w:rsidR="00B11BAF" w:rsidRPr="004B4AC1">
        <w:rPr>
          <w:rFonts w:ascii="Arial" w:hAnsi="Arial" w:cs="Arial"/>
          <w:sz w:val="22"/>
          <w:szCs w:val="22"/>
        </w:rPr>
        <w:t xml:space="preserve"> </w:t>
      </w:r>
      <w:r w:rsidRPr="004B4AC1">
        <w:rPr>
          <w:rFonts w:ascii="Arial" w:hAnsi="Arial" w:cs="Arial"/>
          <w:sz w:val="22"/>
          <w:szCs w:val="22"/>
        </w:rPr>
        <w:t>identify suitable candidates</w:t>
      </w:r>
      <w:r w:rsidR="00B11BAF">
        <w:rPr>
          <w:rFonts w:ascii="Arial" w:hAnsi="Arial" w:cs="Arial"/>
          <w:sz w:val="22"/>
          <w:szCs w:val="22"/>
        </w:rPr>
        <w:t>.</w:t>
      </w:r>
    </w:p>
    <w:p w14:paraId="6C61A7D0" w14:textId="796FD1D1" w:rsidR="00B46239" w:rsidRPr="004B4AC1" w:rsidRDefault="00B46239" w:rsidP="00B46239">
      <w:pPr>
        <w:pStyle w:val="ListParagraph"/>
        <w:ind w:left="360"/>
        <w:rPr>
          <w:rFonts w:ascii="Arial" w:hAnsi="Arial" w:cs="Arial"/>
          <w:sz w:val="22"/>
          <w:szCs w:val="22"/>
        </w:rPr>
      </w:pPr>
    </w:p>
    <w:p w14:paraId="51D1377C" w14:textId="15F15389" w:rsidR="00B46239" w:rsidRDefault="00B46239" w:rsidP="00B46239">
      <w:pPr>
        <w:pStyle w:val="ListParagraph"/>
        <w:ind w:left="360"/>
        <w:rPr>
          <w:rFonts w:ascii="Arial" w:hAnsi="Arial" w:cs="Arial"/>
          <w:sz w:val="22"/>
          <w:szCs w:val="22"/>
        </w:rPr>
      </w:pPr>
      <w:r w:rsidRPr="004B4AC1">
        <w:rPr>
          <w:rFonts w:ascii="Arial" w:hAnsi="Arial" w:cs="Arial"/>
          <w:sz w:val="22"/>
          <w:szCs w:val="22"/>
        </w:rPr>
        <w:t xml:space="preserve">The FSC Regional </w:t>
      </w:r>
      <w:r w:rsidR="00B11BAF">
        <w:rPr>
          <w:rFonts w:ascii="Arial" w:hAnsi="Arial" w:cs="Arial"/>
          <w:sz w:val="22"/>
          <w:szCs w:val="22"/>
        </w:rPr>
        <w:t xml:space="preserve">Membership </w:t>
      </w:r>
      <w:r w:rsidRPr="004B4AC1">
        <w:rPr>
          <w:rFonts w:ascii="Arial" w:hAnsi="Arial" w:cs="Arial"/>
          <w:sz w:val="22"/>
          <w:szCs w:val="22"/>
        </w:rPr>
        <w:t xml:space="preserve">Coordinators will be selected and approved by the </w:t>
      </w:r>
      <w:r w:rsidR="00B11BAF">
        <w:rPr>
          <w:rFonts w:ascii="Arial" w:hAnsi="Arial" w:cs="Arial"/>
          <w:sz w:val="22"/>
          <w:szCs w:val="22"/>
        </w:rPr>
        <w:t>FSC B</w:t>
      </w:r>
      <w:r w:rsidR="002F0508">
        <w:rPr>
          <w:rFonts w:ascii="Arial" w:hAnsi="Arial" w:cs="Arial"/>
          <w:sz w:val="22"/>
          <w:szCs w:val="22"/>
        </w:rPr>
        <w:t>oard</w:t>
      </w:r>
      <w:r w:rsidR="00B11BAF">
        <w:rPr>
          <w:rFonts w:ascii="Arial" w:hAnsi="Arial" w:cs="Arial"/>
          <w:sz w:val="22"/>
          <w:szCs w:val="22"/>
        </w:rPr>
        <w:t xml:space="preserve"> of Directors</w:t>
      </w:r>
      <w:r w:rsidR="002F0508">
        <w:rPr>
          <w:rFonts w:ascii="Arial" w:hAnsi="Arial" w:cs="Arial"/>
          <w:sz w:val="22"/>
          <w:szCs w:val="22"/>
        </w:rPr>
        <w:t xml:space="preserve"> based on advice from the </w:t>
      </w:r>
      <w:r w:rsidRPr="004B4AC1">
        <w:rPr>
          <w:rFonts w:ascii="Arial" w:hAnsi="Arial" w:cs="Arial"/>
          <w:sz w:val="22"/>
          <w:szCs w:val="22"/>
        </w:rPr>
        <w:t>FSC Board Governance Committee</w:t>
      </w:r>
      <w:r w:rsidR="00B11BAF">
        <w:rPr>
          <w:rFonts w:ascii="Arial" w:hAnsi="Arial" w:cs="Arial"/>
          <w:sz w:val="22"/>
          <w:szCs w:val="22"/>
        </w:rPr>
        <w:t>.</w:t>
      </w:r>
    </w:p>
    <w:p w14:paraId="63580864" w14:textId="4346E0DC" w:rsidR="00B46239" w:rsidRDefault="00B46239" w:rsidP="00B46239">
      <w:pPr>
        <w:pStyle w:val="ListParagraph"/>
        <w:ind w:left="360"/>
        <w:rPr>
          <w:rFonts w:ascii="Arial" w:hAnsi="Arial" w:cs="Arial"/>
          <w:sz w:val="22"/>
          <w:szCs w:val="22"/>
        </w:rPr>
      </w:pPr>
    </w:p>
    <w:p w14:paraId="441EAF58" w14:textId="00BEF92E" w:rsidR="004151CF" w:rsidRPr="00B46239" w:rsidRDefault="00C363F0" w:rsidP="00B46239">
      <w:pPr>
        <w:pStyle w:val="ListParagraph"/>
        <w:ind w:left="360"/>
        <w:rPr>
          <w:rFonts w:ascii="Arial" w:hAnsi="Arial" w:cs="Arial"/>
          <w:sz w:val="22"/>
          <w:szCs w:val="22"/>
        </w:rPr>
      </w:pPr>
      <w:r>
        <w:rPr>
          <w:rFonts w:ascii="Arial" w:hAnsi="Arial" w:cs="Arial"/>
          <w:sz w:val="22"/>
          <w:szCs w:val="22"/>
        </w:rPr>
        <w:t>R</w:t>
      </w:r>
      <w:r w:rsidR="00B46239">
        <w:rPr>
          <w:rFonts w:ascii="Arial" w:hAnsi="Arial" w:cs="Arial"/>
          <w:sz w:val="22"/>
          <w:szCs w:val="22"/>
        </w:rPr>
        <w:t xml:space="preserve">equired </w:t>
      </w:r>
      <w:r>
        <w:rPr>
          <w:rFonts w:ascii="Arial" w:hAnsi="Arial" w:cs="Arial"/>
          <w:sz w:val="22"/>
          <w:szCs w:val="22"/>
        </w:rPr>
        <w:t xml:space="preserve">profile and </w:t>
      </w:r>
      <w:r w:rsidR="00B46239" w:rsidRPr="00B46239">
        <w:rPr>
          <w:rFonts w:ascii="Arial" w:hAnsi="Arial" w:cs="Arial"/>
          <w:sz w:val="22"/>
          <w:szCs w:val="22"/>
        </w:rPr>
        <w:t>q</w:t>
      </w:r>
      <w:r w:rsidR="004151CF" w:rsidRPr="00B46239">
        <w:rPr>
          <w:rFonts w:ascii="Arial" w:hAnsi="Arial" w:cs="Arial"/>
          <w:sz w:val="22"/>
          <w:szCs w:val="22"/>
        </w:rPr>
        <w:t>ualifications</w:t>
      </w:r>
      <w:r>
        <w:rPr>
          <w:rFonts w:ascii="Arial" w:hAnsi="Arial" w:cs="Arial"/>
          <w:sz w:val="22"/>
          <w:szCs w:val="22"/>
        </w:rPr>
        <w:t xml:space="preserve"> include</w:t>
      </w:r>
      <w:r w:rsidR="00F63618" w:rsidRPr="00B46239">
        <w:rPr>
          <w:rFonts w:ascii="Arial" w:hAnsi="Arial" w:cs="Arial"/>
          <w:sz w:val="22"/>
          <w:szCs w:val="22"/>
        </w:rPr>
        <w:t>:</w:t>
      </w:r>
    </w:p>
    <w:p w14:paraId="3F80A8FE" w14:textId="77777777" w:rsidR="00F63618" w:rsidRPr="00F63618" w:rsidRDefault="00F63618" w:rsidP="00F63618">
      <w:pPr>
        <w:pStyle w:val="ListParagraph"/>
        <w:ind w:left="360"/>
        <w:rPr>
          <w:rFonts w:ascii="Arial" w:hAnsi="Arial" w:cs="Arial"/>
          <w:sz w:val="22"/>
          <w:szCs w:val="22"/>
        </w:rPr>
      </w:pPr>
    </w:p>
    <w:p w14:paraId="4BBB92A3" w14:textId="1E37FE99" w:rsidR="00C363F0" w:rsidRDefault="00C363F0" w:rsidP="004151CF">
      <w:pPr>
        <w:pStyle w:val="ListParagraph"/>
        <w:numPr>
          <w:ilvl w:val="1"/>
          <w:numId w:val="1"/>
        </w:numPr>
        <w:rPr>
          <w:rFonts w:ascii="Arial" w:hAnsi="Arial" w:cs="Arial"/>
          <w:sz w:val="22"/>
          <w:szCs w:val="22"/>
        </w:rPr>
      </w:pPr>
      <w:r>
        <w:rPr>
          <w:rFonts w:ascii="Arial" w:hAnsi="Arial" w:cs="Arial"/>
          <w:sz w:val="22"/>
          <w:szCs w:val="22"/>
        </w:rPr>
        <w:t>Recognized competence, proactivity, language skills, discretion and empathy to work across FSC chambers and international membership in a specific region.</w:t>
      </w:r>
    </w:p>
    <w:p w14:paraId="4E5A8601" w14:textId="1B548489" w:rsidR="00A97F25" w:rsidRPr="00B24057" w:rsidRDefault="00C363F0" w:rsidP="005721D4">
      <w:pPr>
        <w:pStyle w:val="ListParagraph"/>
        <w:numPr>
          <w:ilvl w:val="1"/>
          <w:numId w:val="1"/>
        </w:numPr>
        <w:rPr>
          <w:rFonts w:ascii="Arial" w:hAnsi="Arial" w:cs="Arial"/>
          <w:sz w:val="22"/>
          <w:szCs w:val="22"/>
        </w:rPr>
      </w:pPr>
      <w:r w:rsidRPr="00B24057">
        <w:rPr>
          <w:rFonts w:ascii="Arial" w:hAnsi="Arial" w:cs="Arial"/>
          <w:sz w:val="22"/>
          <w:szCs w:val="22"/>
        </w:rPr>
        <w:t>Reliability</w:t>
      </w:r>
      <w:r w:rsidR="004151CF" w:rsidRPr="00B24057">
        <w:rPr>
          <w:rFonts w:ascii="Arial" w:hAnsi="Arial" w:cs="Arial"/>
          <w:sz w:val="22"/>
          <w:szCs w:val="22"/>
        </w:rPr>
        <w:t xml:space="preserve"> </w:t>
      </w:r>
      <w:r w:rsidRPr="00B24057">
        <w:rPr>
          <w:rFonts w:ascii="Arial" w:hAnsi="Arial" w:cs="Arial"/>
          <w:sz w:val="22"/>
          <w:szCs w:val="22"/>
        </w:rPr>
        <w:t>as perceived by</w:t>
      </w:r>
      <w:r w:rsidR="004151CF" w:rsidRPr="00B24057">
        <w:rPr>
          <w:rFonts w:ascii="Arial" w:hAnsi="Arial" w:cs="Arial"/>
          <w:sz w:val="22"/>
          <w:szCs w:val="22"/>
        </w:rPr>
        <w:t xml:space="preserve"> members </w:t>
      </w:r>
      <w:r w:rsidRPr="00B24057">
        <w:rPr>
          <w:rFonts w:ascii="Arial" w:hAnsi="Arial" w:cs="Arial"/>
          <w:sz w:val="22"/>
          <w:szCs w:val="22"/>
        </w:rPr>
        <w:t xml:space="preserve">across </w:t>
      </w:r>
      <w:r w:rsidR="004151CF" w:rsidRPr="00892810">
        <w:rPr>
          <w:rFonts w:ascii="Arial" w:hAnsi="Arial" w:cs="Arial"/>
          <w:sz w:val="22"/>
          <w:szCs w:val="22"/>
        </w:rPr>
        <w:t xml:space="preserve">the three chambers in the region. </w:t>
      </w:r>
      <w:r w:rsidR="004151CF" w:rsidRPr="00CD37AB">
        <w:rPr>
          <w:rFonts w:ascii="Arial" w:hAnsi="Arial" w:cs="Arial"/>
          <w:sz w:val="22"/>
          <w:szCs w:val="22"/>
        </w:rPr>
        <w:t>The</w:t>
      </w:r>
      <w:r w:rsidRPr="00CD37AB">
        <w:rPr>
          <w:rFonts w:ascii="Arial" w:hAnsi="Arial" w:cs="Arial"/>
          <w:sz w:val="22"/>
          <w:szCs w:val="22"/>
        </w:rPr>
        <w:t xml:space="preserve"> Coordinators</w:t>
      </w:r>
      <w:r w:rsidR="004151CF" w:rsidRPr="00CD37AB">
        <w:rPr>
          <w:rFonts w:ascii="Arial" w:hAnsi="Arial" w:cs="Arial"/>
          <w:sz w:val="22"/>
          <w:szCs w:val="22"/>
        </w:rPr>
        <w:t xml:space="preserve"> must be trusted to give impartial and independent advice regarding the wording and intention of </w:t>
      </w:r>
      <w:r w:rsidR="004151CF" w:rsidRPr="00A45403">
        <w:rPr>
          <w:rFonts w:ascii="Arial" w:hAnsi="Arial" w:cs="Arial"/>
          <w:sz w:val="22"/>
          <w:szCs w:val="22"/>
        </w:rPr>
        <w:t>motion</w:t>
      </w:r>
      <w:r w:rsidRPr="00A45403">
        <w:rPr>
          <w:rFonts w:ascii="Arial" w:hAnsi="Arial" w:cs="Arial"/>
          <w:sz w:val="22"/>
          <w:szCs w:val="22"/>
        </w:rPr>
        <w:t xml:space="preserve">s, both for </w:t>
      </w:r>
      <w:r w:rsidR="00A45403">
        <w:rPr>
          <w:rFonts w:ascii="Arial" w:hAnsi="Arial" w:cs="Arial"/>
          <w:sz w:val="22"/>
          <w:szCs w:val="22"/>
        </w:rPr>
        <w:t>motion</w:t>
      </w:r>
      <w:r w:rsidRPr="00A45403">
        <w:rPr>
          <w:rFonts w:ascii="Arial" w:hAnsi="Arial" w:cs="Arial"/>
          <w:sz w:val="22"/>
          <w:szCs w:val="22"/>
        </w:rPr>
        <w:t xml:space="preserve"> submission or </w:t>
      </w:r>
      <w:r w:rsidR="00A45403">
        <w:rPr>
          <w:rFonts w:ascii="Arial" w:hAnsi="Arial" w:cs="Arial"/>
          <w:sz w:val="22"/>
          <w:szCs w:val="22"/>
        </w:rPr>
        <w:t xml:space="preserve">further regional </w:t>
      </w:r>
      <w:r w:rsidRPr="00A45403">
        <w:rPr>
          <w:rFonts w:ascii="Arial" w:hAnsi="Arial" w:cs="Arial"/>
          <w:sz w:val="22"/>
          <w:szCs w:val="22"/>
        </w:rPr>
        <w:t>analysis</w:t>
      </w:r>
      <w:r w:rsidR="004151CF" w:rsidRPr="00A45403">
        <w:rPr>
          <w:rFonts w:ascii="Arial" w:hAnsi="Arial" w:cs="Arial"/>
          <w:sz w:val="22"/>
          <w:szCs w:val="22"/>
        </w:rPr>
        <w:t>.</w:t>
      </w:r>
      <w:r w:rsidR="00B75EE4">
        <w:rPr>
          <w:rFonts w:ascii="Arial" w:hAnsi="Arial" w:cs="Arial"/>
          <w:sz w:val="22"/>
          <w:szCs w:val="22"/>
        </w:rPr>
        <w:t xml:space="preserve"> </w:t>
      </w:r>
      <w:r w:rsidR="004151CF" w:rsidRPr="00A45403">
        <w:rPr>
          <w:rFonts w:ascii="Arial" w:hAnsi="Arial" w:cs="Arial"/>
          <w:sz w:val="22"/>
          <w:szCs w:val="22"/>
        </w:rPr>
        <w:t xml:space="preserve">As part of this independence, </w:t>
      </w:r>
      <w:r w:rsidRPr="00A45403">
        <w:rPr>
          <w:rFonts w:ascii="Arial" w:hAnsi="Arial" w:cs="Arial"/>
          <w:sz w:val="22"/>
          <w:szCs w:val="22"/>
        </w:rPr>
        <w:t xml:space="preserve">Regional Membership Coordinators </w:t>
      </w:r>
      <w:r w:rsidR="004151CF" w:rsidRPr="00A45403">
        <w:rPr>
          <w:rFonts w:ascii="Arial" w:hAnsi="Arial" w:cs="Arial"/>
          <w:sz w:val="22"/>
          <w:szCs w:val="22"/>
        </w:rPr>
        <w:t xml:space="preserve">are specifically </w:t>
      </w:r>
      <w:r w:rsidR="0006691A">
        <w:rPr>
          <w:rFonts w:ascii="Arial" w:hAnsi="Arial" w:cs="Arial"/>
          <w:sz w:val="22"/>
          <w:szCs w:val="22"/>
        </w:rPr>
        <w:t xml:space="preserve">directed </w:t>
      </w:r>
      <w:r w:rsidR="004151CF" w:rsidRPr="005721D4">
        <w:rPr>
          <w:rFonts w:ascii="Arial" w:hAnsi="Arial" w:cs="Arial"/>
          <w:sz w:val="22"/>
          <w:szCs w:val="22"/>
        </w:rPr>
        <w:t>not</w:t>
      </w:r>
      <w:r w:rsidR="004151CF" w:rsidRPr="00B24057">
        <w:rPr>
          <w:rFonts w:ascii="Arial" w:hAnsi="Arial" w:cs="Arial"/>
          <w:sz w:val="22"/>
          <w:szCs w:val="22"/>
        </w:rPr>
        <w:t xml:space="preserve"> to pursue </w:t>
      </w:r>
      <w:r w:rsidR="0006691A">
        <w:rPr>
          <w:rFonts w:ascii="Arial" w:hAnsi="Arial" w:cs="Arial"/>
          <w:sz w:val="22"/>
          <w:szCs w:val="22"/>
        </w:rPr>
        <w:t xml:space="preserve">their </w:t>
      </w:r>
      <w:r w:rsidR="004151CF" w:rsidRPr="00B24057">
        <w:rPr>
          <w:rFonts w:ascii="Arial" w:hAnsi="Arial" w:cs="Arial"/>
          <w:sz w:val="22"/>
          <w:szCs w:val="22"/>
        </w:rPr>
        <w:t xml:space="preserve">own </w:t>
      </w:r>
      <w:r w:rsidR="00B24057" w:rsidRPr="00B24057">
        <w:rPr>
          <w:rFonts w:ascii="Arial" w:hAnsi="Arial" w:cs="Arial"/>
          <w:sz w:val="22"/>
          <w:szCs w:val="22"/>
        </w:rPr>
        <w:t xml:space="preserve">or partial </w:t>
      </w:r>
      <w:r w:rsidR="004151CF" w:rsidRPr="00B24057">
        <w:rPr>
          <w:rFonts w:ascii="Arial" w:hAnsi="Arial" w:cs="Arial"/>
          <w:sz w:val="22"/>
          <w:szCs w:val="22"/>
        </w:rPr>
        <w:t>agenda</w:t>
      </w:r>
      <w:r w:rsidR="00B24057" w:rsidRPr="00B24057">
        <w:rPr>
          <w:rFonts w:ascii="Arial" w:hAnsi="Arial" w:cs="Arial"/>
          <w:sz w:val="22"/>
          <w:szCs w:val="22"/>
        </w:rPr>
        <w:t xml:space="preserve">s during </w:t>
      </w:r>
      <w:r w:rsidR="00B24057" w:rsidRPr="00892810">
        <w:rPr>
          <w:rFonts w:ascii="Arial" w:hAnsi="Arial" w:cs="Arial"/>
          <w:sz w:val="22"/>
          <w:szCs w:val="22"/>
        </w:rPr>
        <w:t xml:space="preserve">the motions development or other </w:t>
      </w:r>
      <w:r w:rsidR="00B24057" w:rsidRPr="00CD37AB">
        <w:rPr>
          <w:rFonts w:ascii="Arial" w:hAnsi="Arial" w:cs="Arial"/>
          <w:sz w:val="22"/>
          <w:szCs w:val="22"/>
        </w:rPr>
        <w:t>coordination activities</w:t>
      </w:r>
      <w:r w:rsidR="00B24057">
        <w:rPr>
          <w:rFonts w:ascii="Arial" w:hAnsi="Arial" w:cs="Arial"/>
          <w:sz w:val="22"/>
          <w:szCs w:val="22"/>
        </w:rPr>
        <w:t>.</w:t>
      </w:r>
      <w:r w:rsidR="0006691A">
        <w:rPr>
          <w:rFonts w:ascii="Arial" w:hAnsi="Arial" w:cs="Arial"/>
          <w:sz w:val="22"/>
          <w:szCs w:val="22"/>
        </w:rPr>
        <w:t xml:space="preserve">  Their responsibility is to ensure that motions presented are clear, thought through, aligned, and coherent – even if they don’t agree with them.</w:t>
      </w:r>
    </w:p>
    <w:p w14:paraId="3463C94F" w14:textId="7018C006" w:rsidR="00A97F25" w:rsidRPr="002C14FD" w:rsidRDefault="00B75EE4" w:rsidP="002C14FD">
      <w:pPr>
        <w:pStyle w:val="ListParagraph"/>
        <w:numPr>
          <w:ilvl w:val="1"/>
          <w:numId w:val="1"/>
        </w:numPr>
        <w:rPr>
          <w:rFonts w:ascii="Arial" w:hAnsi="Arial" w:cs="Arial"/>
          <w:sz w:val="22"/>
          <w:szCs w:val="22"/>
        </w:rPr>
      </w:pPr>
      <w:r>
        <w:rPr>
          <w:rFonts w:ascii="Arial" w:hAnsi="Arial" w:cs="Arial"/>
          <w:sz w:val="22"/>
          <w:szCs w:val="22"/>
        </w:rPr>
        <w:t>Up-to-date</w:t>
      </w:r>
      <w:r w:rsidR="00307AF5">
        <w:rPr>
          <w:rFonts w:ascii="Arial" w:hAnsi="Arial" w:cs="Arial"/>
          <w:sz w:val="22"/>
          <w:szCs w:val="22"/>
        </w:rPr>
        <w:t xml:space="preserve"> knowledge and e</w:t>
      </w:r>
      <w:r w:rsidR="004151CF" w:rsidRPr="00A97F25">
        <w:rPr>
          <w:rFonts w:ascii="Arial" w:hAnsi="Arial" w:cs="Arial"/>
          <w:sz w:val="22"/>
          <w:szCs w:val="22"/>
        </w:rPr>
        <w:t>xperience of FSC structures</w:t>
      </w:r>
      <w:r w:rsidR="00B24057">
        <w:rPr>
          <w:rFonts w:ascii="Arial" w:hAnsi="Arial" w:cs="Arial"/>
          <w:sz w:val="22"/>
          <w:szCs w:val="22"/>
        </w:rPr>
        <w:t>, culture</w:t>
      </w:r>
      <w:r w:rsidR="004151CF" w:rsidRPr="00A97F25">
        <w:rPr>
          <w:rFonts w:ascii="Arial" w:hAnsi="Arial" w:cs="Arial"/>
          <w:sz w:val="22"/>
          <w:szCs w:val="22"/>
        </w:rPr>
        <w:t xml:space="preserve"> and processes, </w:t>
      </w:r>
      <w:r w:rsidR="00B24057">
        <w:rPr>
          <w:rFonts w:ascii="Arial" w:hAnsi="Arial" w:cs="Arial"/>
          <w:sz w:val="22"/>
          <w:szCs w:val="22"/>
        </w:rPr>
        <w:t>including</w:t>
      </w:r>
      <w:r w:rsidR="00B24057" w:rsidRPr="00A97F25">
        <w:rPr>
          <w:rFonts w:ascii="Arial" w:hAnsi="Arial" w:cs="Arial"/>
          <w:sz w:val="22"/>
          <w:szCs w:val="22"/>
        </w:rPr>
        <w:t xml:space="preserve"> </w:t>
      </w:r>
      <w:r w:rsidR="004151CF" w:rsidRPr="00A97F25">
        <w:rPr>
          <w:rFonts w:ascii="Arial" w:hAnsi="Arial" w:cs="Arial"/>
          <w:sz w:val="22"/>
          <w:szCs w:val="22"/>
        </w:rPr>
        <w:t xml:space="preserve">GA </w:t>
      </w:r>
      <w:r w:rsidR="00B24057">
        <w:rPr>
          <w:rFonts w:ascii="Arial" w:hAnsi="Arial" w:cs="Arial"/>
          <w:sz w:val="22"/>
          <w:szCs w:val="22"/>
        </w:rPr>
        <w:t>and chamber / sub-chamber functioning.</w:t>
      </w:r>
    </w:p>
    <w:p w14:paraId="745A24CA" w14:textId="10CB829E" w:rsidR="004151CF" w:rsidRDefault="00B75EE4" w:rsidP="004151CF">
      <w:pPr>
        <w:pStyle w:val="ListParagraph"/>
        <w:numPr>
          <w:ilvl w:val="1"/>
          <w:numId w:val="1"/>
        </w:numPr>
        <w:rPr>
          <w:rFonts w:ascii="Arial" w:hAnsi="Arial" w:cs="Arial"/>
          <w:sz w:val="22"/>
          <w:szCs w:val="22"/>
        </w:rPr>
      </w:pPr>
      <w:r>
        <w:rPr>
          <w:rFonts w:ascii="Arial" w:hAnsi="Arial" w:cs="Arial"/>
          <w:sz w:val="22"/>
          <w:szCs w:val="22"/>
        </w:rPr>
        <w:t>F</w:t>
      </w:r>
      <w:r w:rsidR="00B24057">
        <w:rPr>
          <w:rFonts w:ascii="Arial" w:hAnsi="Arial" w:cs="Arial"/>
          <w:sz w:val="22"/>
          <w:szCs w:val="22"/>
        </w:rPr>
        <w:t>luent</w:t>
      </w:r>
      <w:r w:rsidR="004151CF" w:rsidRPr="00A97F25">
        <w:rPr>
          <w:rFonts w:ascii="Arial" w:hAnsi="Arial" w:cs="Arial"/>
          <w:sz w:val="22"/>
          <w:szCs w:val="22"/>
        </w:rPr>
        <w:t xml:space="preserve"> language</w:t>
      </w:r>
      <w:r w:rsidR="00B24057">
        <w:rPr>
          <w:rFonts w:ascii="Arial" w:hAnsi="Arial" w:cs="Arial"/>
          <w:sz w:val="22"/>
          <w:szCs w:val="22"/>
        </w:rPr>
        <w:t xml:space="preserve"> </w:t>
      </w:r>
      <w:r w:rsidR="004151CF" w:rsidRPr="00A97F25">
        <w:rPr>
          <w:rFonts w:ascii="Arial" w:hAnsi="Arial" w:cs="Arial"/>
          <w:sz w:val="22"/>
          <w:szCs w:val="22"/>
        </w:rPr>
        <w:t>s</w:t>
      </w:r>
      <w:r w:rsidR="00B24057">
        <w:rPr>
          <w:rFonts w:ascii="Arial" w:hAnsi="Arial" w:cs="Arial"/>
          <w:sz w:val="22"/>
          <w:szCs w:val="22"/>
        </w:rPr>
        <w:t>kills</w:t>
      </w:r>
      <w:r w:rsidR="004151CF" w:rsidRPr="00A97F25">
        <w:rPr>
          <w:rFonts w:ascii="Arial" w:hAnsi="Arial" w:cs="Arial"/>
          <w:sz w:val="22"/>
          <w:szCs w:val="22"/>
        </w:rPr>
        <w:t xml:space="preserve"> </w:t>
      </w:r>
      <w:r w:rsidR="00B24057">
        <w:rPr>
          <w:rFonts w:ascii="Arial" w:hAnsi="Arial" w:cs="Arial"/>
          <w:sz w:val="22"/>
          <w:szCs w:val="22"/>
        </w:rPr>
        <w:t>to cover</w:t>
      </w:r>
      <w:r w:rsidR="004151CF" w:rsidRPr="00A97F25">
        <w:rPr>
          <w:rFonts w:ascii="Arial" w:hAnsi="Arial" w:cs="Arial"/>
          <w:sz w:val="22"/>
          <w:szCs w:val="22"/>
        </w:rPr>
        <w:t xml:space="preserve"> the </w:t>
      </w:r>
      <w:r w:rsidR="00B24057">
        <w:rPr>
          <w:rFonts w:ascii="Arial" w:hAnsi="Arial" w:cs="Arial"/>
          <w:sz w:val="22"/>
          <w:szCs w:val="22"/>
        </w:rPr>
        <w:t xml:space="preserve">respective </w:t>
      </w:r>
      <w:r w:rsidR="004151CF" w:rsidRPr="00A97F25">
        <w:rPr>
          <w:rFonts w:ascii="Arial" w:hAnsi="Arial" w:cs="Arial"/>
          <w:sz w:val="22"/>
          <w:szCs w:val="22"/>
        </w:rPr>
        <w:t xml:space="preserve">region </w:t>
      </w:r>
      <w:r w:rsidR="00B24057">
        <w:rPr>
          <w:rFonts w:ascii="Arial" w:hAnsi="Arial" w:cs="Arial"/>
          <w:sz w:val="22"/>
          <w:szCs w:val="22"/>
        </w:rPr>
        <w:t>as well as</w:t>
      </w:r>
      <w:r w:rsidR="00B24057" w:rsidRPr="00A97F25">
        <w:rPr>
          <w:rFonts w:ascii="Arial" w:hAnsi="Arial" w:cs="Arial"/>
          <w:sz w:val="22"/>
          <w:szCs w:val="22"/>
        </w:rPr>
        <w:t xml:space="preserve"> </w:t>
      </w:r>
      <w:r w:rsidR="004151CF" w:rsidRPr="00A97F25">
        <w:rPr>
          <w:rFonts w:ascii="Arial" w:hAnsi="Arial" w:cs="Arial"/>
          <w:sz w:val="22"/>
          <w:szCs w:val="22"/>
        </w:rPr>
        <w:t>English for cross-region</w:t>
      </w:r>
      <w:r w:rsidR="00B24057">
        <w:rPr>
          <w:rFonts w:ascii="Arial" w:hAnsi="Arial" w:cs="Arial"/>
          <w:sz w:val="22"/>
          <w:szCs w:val="22"/>
        </w:rPr>
        <w:t>al interaction and</w:t>
      </w:r>
      <w:r w:rsidR="004151CF" w:rsidRPr="00A97F25">
        <w:rPr>
          <w:rFonts w:ascii="Arial" w:hAnsi="Arial" w:cs="Arial"/>
          <w:sz w:val="22"/>
          <w:szCs w:val="22"/>
        </w:rPr>
        <w:t xml:space="preserve"> repor</w:t>
      </w:r>
      <w:bookmarkStart w:id="0" w:name="_GoBack"/>
      <w:bookmarkEnd w:id="0"/>
      <w:r w:rsidR="004151CF" w:rsidRPr="00A97F25">
        <w:rPr>
          <w:rFonts w:ascii="Arial" w:hAnsi="Arial" w:cs="Arial"/>
          <w:sz w:val="22"/>
          <w:szCs w:val="22"/>
        </w:rPr>
        <w:t>ting purposes</w:t>
      </w:r>
      <w:r w:rsidR="00B24057">
        <w:rPr>
          <w:rFonts w:ascii="Arial" w:hAnsi="Arial" w:cs="Arial"/>
          <w:sz w:val="22"/>
          <w:szCs w:val="22"/>
        </w:rPr>
        <w:t>.</w:t>
      </w:r>
    </w:p>
    <w:p w14:paraId="3A203985" w14:textId="77777777" w:rsidR="00A97F25" w:rsidRPr="00A97F25" w:rsidRDefault="00A97F25" w:rsidP="00A97F25">
      <w:pPr>
        <w:rPr>
          <w:rFonts w:ascii="Arial" w:hAnsi="Arial" w:cs="Arial"/>
          <w:sz w:val="22"/>
          <w:szCs w:val="22"/>
        </w:rPr>
      </w:pPr>
    </w:p>
    <w:p w14:paraId="41425A56" w14:textId="4920A3CA" w:rsidR="004151CF" w:rsidRDefault="004151CF" w:rsidP="004151CF">
      <w:pPr>
        <w:pStyle w:val="ListParagraph"/>
        <w:numPr>
          <w:ilvl w:val="1"/>
          <w:numId w:val="1"/>
        </w:numPr>
        <w:rPr>
          <w:rFonts w:ascii="Arial" w:hAnsi="Arial" w:cs="Arial"/>
          <w:sz w:val="22"/>
          <w:szCs w:val="22"/>
        </w:rPr>
      </w:pPr>
      <w:r w:rsidRPr="00A97F25">
        <w:rPr>
          <w:rFonts w:ascii="Arial" w:hAnsi="Arial" w:cs="Arial"/>
          <w:sz w:val="22"/>
          <w:szCs w:val="22"/>
        </w:rPr>
        <w:t xml:space="preserve">Sufficient time </w:t>
      </w:r>
      <w:r w:rsidR="00B24057">
        <w:rPr>
          <w:rFonts w:ascii="Arial" w:hAnsi="Arial" w:cs="Arial"/>
          <w:sz w:val="22"/>
          <w:szCs w:val="22"/>
        </w:rPr>
        <w:t xml:space="preserve">commitment </w:t>
      </w:r>
      <w:r w:rsidR="009F38D9">
        <w:rPr>
          <w:rFonts w:ascii="Arial" w:hAnsi="Arial" w:cs="Arial"/>
          <w:sz w:val="22"/>
          <w:szCs w:val="22"/>
        </w:rPr>
        <w:t>for all required coordination activities</w:t>
      </w:r>
      <w:r w:rsidRPr="00A97F25">
        <w:rPr>
          <w:rFonts w:ascii="Arial" w:hAnsi="Arial" w:cs="Arial"/>
          <w:sz w:val="22"/>
          <w:szCs w:val="22"/>
        </w:rPr>
        <w:t xml:space="preserve">, currently estimated at </w:t>
      </w:r>
      <w:r w:rsidR="009F38D9">
        <w:rPr>
          <w:rFonts w:ascii="Arial" w:hAnsi="Arial" w:cs="Arial"/>
          <w:sz w:val="22"/>
          <w:szCs w:val="22"/>
        </w:rPr>
        <w:t>a minimum of</w:t>
      </w:r>
      <w:r w:rsidR="009F38D9" w:rsidRPr="00A97F25">
        <w:rPr>
          <w:rFonts w:ascii="Arial" w:hAnsi="Arial" w:cs="Arial"/>
          <w:sz w:val="22"/>
          <w:szCs w:val="22"/>
        </w:rPr>
        <w:t xml:space="preserve"> </w:t>
      </w:r>
      <w:r w:rsidR="00A42B36">
        <w:rPr>
          <w:rFonts w:ascii="Arial" w:hAnsi="Arial" w:cs="Arial"/>
          <w:sz w:val="22"/>
          <w:szCs w:val="22"/>
        </w:rPr>
        <w:t>5</w:t>
      </w:r>
      <w:r w:rsidRPr="00A97F25">
        <w:rPr>
          <w:rFonts w:ascii="Arial" w:hAnsi="Arial" w:cs="Arial"/>
          <w:sz w:val="22"/>
          <w:szCs w:val="22"/>
        </w:rPr>
        <w:t xml:space="preserve"> days per month over a 12-month</w:t>
      </w:r>
      <w:r w:rsidR="009F38D9">
        <w:rPr>
          <w:rFonts w:ascii="Arial" w:hAnsi="Arial" w:cs="Arial"/>
          <w:sz w:val="22"/>
          <w:szCs w:val="22"/>
        </w:rPr>
        <w:t>s</w:t>
      </w:r>
      <w:r w:rsidRPr="00A97F25">
        <w:rPr>
          <w:rFonts w:ascii="Arial" w:hAnsi="Arial" w:cs="Arial"/>
          <w:sz w:val="22"/>
          <w:szCs w:val="22"/>
        </w:rPr>
        <w:t xml:space="preserve"> period</w:t>
      </w:r>
      <w:r w:rsidR="009F38D9">
        <w:rPr>
          <w:rFonts w:ascii="Arial" w:hAnsi="Arial" w:cs="Arial"/>
          <w:sz w:val="22"/>
          <w:szCs w:val="22"/>
        </w:rPr>
        <w:t>.</w:t>
      </w:r>
    </w:p>
    <w:p w14:paraId="4EBF5DFB" w14:textId="77777777" w:rsidR="00A97F25" w:rsidRPr="00A97F25" w:rsidRDefault="00A97F25" w:rsidP="00A97F25">
      <w:pPr>
        <w:rPr>
          <w:rFonts w:ascii="Arial" w:hAnsi="Arial" w:cs="Arial"/>
          <w:sz w:val="22"/>
          <w:szCs w:val="22"/>
        </w:rPr>
      </w:pPr>
    </w:p>
    <w:p w14:paraId="29905FF3" w14:textId="2FFBE90F" w:rsidR="004151CF" w:rsidRPr="00A97F25" w:rsidRDefault="004151CF" w:rsidP="004151CF">
      <w:pPr>
        <w:pStyle w:val="ListParagraph"/>
        <w:numPr>
          <w:ilvl w:val="1"/>
          <w:numId w:val="1"/>
        </w:numPr>
        <w:rPr>
          <w:rFonts w:ascii="Arial" w:hAnsi="Arial" w:cs="Arial"/>
          <w:sz w:val="22"/>
          <w:szCs w:val="22"/>
        </w:rPr>
      </w:pPr>
      <w:r w:rsidRPr="00A97F25">
        <w:rPr>
          <w:rFonts w:ascii="Arial" w:hAnsi="Arial" w:cs="Arial"/>
          <w:sz w:val="22"/>
          <w:szCs w:val="22"/>
        </w:rPr>
        <w:lastRenderedPageBreak/>
        <w:t xml:space="preserve">Membership of FSC is not </w:t>
      </w:r>
      <w:r w:rsidR="009F38D9">
        <w:rPr>
          <w:rFonts w:ascii="Arial" w:hAnsi="Arial" w:cs="Arial"/>
          <w:sz w:val="22"/>
          <w:szCs w:val="22"/>
        </w:rPr>
        <w:t>a requirement</w:t>
      </w:r>
      <w:r w:rsidR="000F4D5E">
        <w:rPr>
          <w:rFonts w:ascii="Arial" w:hAnsi="Arial" w:cs="Arial"/>
          <w:sz w:val="22"/>
          <w:szCs w:val="22"/>
        </w:rPr>
        <w:t>, but the board will strive for equal representation of perspectives from each chamber in the group of Regional Membership Coordinators</w:t>
      </w:r>
      <w:r w:rsidR="009F38D9">
        <w:rPr>
          <w:rFonts w:ascii="Arial" w:hAnsi="Arial" w:cs="Arial"/>
          <w:sz w:val="22"/>
          <w:szCs w:val="22"/>
        </w:rPr>
        <w:t xml:space="preserve">. </w:t>
      </w:r>
      <w:r w:rsidR="00B75EE4">
        <w:rPr>
          <w:rFonts w:ascii="Arial" w:hAnsi="Arial" w:cs="Arial"/>
          <w:sz w:val="22"/>
          <w:szCs w:val="22"/>
        </w:rPr>
        <w:t xml:space="preserve">While being a Regional Membership Coordinator, the person cannot </w:t>
      </w:r>
      <w:r w:rsidR="00791E73">
        <w:rPr>
          <w:rFonts w:ascii="Arial" w:hAnsi="Arial" w:cs="Arial"/>
          <w:sz w:val="22"/>
          <w:szCs w:val="22"/>
        </w:rPr>
        <w:t xml:space="preserve">be the designated representative of </w:t>
      </w:r>
      <w:r w:rsidR="00B75EE4">
        <w:rPr>
          <w:rFonts w:ascii="Arial" w:hAnsi="Arial" w:cs="Arial"/>
          <w:sz w:val="22"/>
          <w:szCs w:val="22"/>
        </w:rPr>
        <w:t xml:space="preserve">an organization that is a member of FSC. </w:t>
      </w:r>
      <w:r w:rsidR="009F38D9">
        <w:rPr>
          <w:rFonts w:ascii="Arial" w:hAnsi="Arial" w:cs="Arial"/>
          <w:sz w:val="22"/>
          <w:szCs w:val="22"/>
        </w:rPr>
        <w:t>In case</w:t>
      </w:r>
      <w:r w:rsidR="00AD36DE">
        <w:rPr>
          <w:rFonts w:ascii="Arial" w:hAnsi="Arial" w:cs="Arial"/>
          <w:sz w:val="22"/>
          <w:szCs w:val="22"/>
        </w:rPr>
        <w:t xml:space="preserve"> the coordinator is an international or national </w:t>
      </w:r>
      <w:r w:rsidR="00B75EE4">
        <w:rPr>
          <w:rFonts w:ascii="Arial" w:hAnsi="Arial" w:cs="Arial"/>
          <w:sz w:val="22"/>
          <w:szCs w:val="22"/>
        </w:rPr>
        <w:t xml:space="preserve">individual </w:t>
      </w:r>
      <w:r w:rsidR="00AD36DE">
        <w:rPr>
          <w:rFonts w:ascii="Arial" w:hAnsi="Arial" w:cs="Arial"/>
          <w:sz w:val="22"/>
          <w:szCs w:val="22"/>
        </w:rPr>
        <w:t>member</w:t>
      </w:r>
      <w:r w:rsidR="009F38D9">
        <w:rPr>
          <w:rFonts w:ascii="Arial" w:hAnsi="Arial" w:cs="Arial"/>
          <w:sz w:val="22"/>
          <w:szCs w:val="22"/>
        </w:rPr>
        <w:t>,</w:t>
      </w:r>
      <w:r w:rsidR="00AD36DE">
        <w:rPr>
          <w:rFonts w:ascii="Arial" w:hAnsi="Arial" w:cs="Arial"/>
          <w:sz w:val="22"/>
          <w:szCs w:val="22"/>
        </w:rPr>
        <w:t xml:space="preserve"> he/she will be require</w:t>
      </w:r>
      <w:r w:rsidR="00A42B36">
        <w:rPr>
          <w:rFonts w:ascii="Arial" w:hAnsi="Arial" w:cs="Arial"/>
          <w:sz w:val="22"/>
          <w:szCs w:val="22"/>
        </w:rPr>
        <w:t>d</w:t>
      </w:r>
      <w:r w:rsidR="00AD36DE">
        <w:rPr>
          <w:rFonts w:ascii="Arial" w:hAnsi="Arial" w:cs="Arial"/>
          <w:sz w:val="22"/>
          <w:szCs w:val="22"/>
        </w:rPr>
        <w:t xml:space="preserve"> to put his/her membership on hold</w:t>
      </w:r>
      <w:r w:rsidR="009F38D9">
        <w:rPr>
          <w:rFonts w:ascii="Arial" w:hAnsi="Arial" w:cs="Arial"/>
          <w:sz w:val="22"/>
          <w:szCs w:val="22"/>
        </w:rPr>
        <w:t xml:space="preserve"> </w:t>
      </w:r>
      <w:proofErr w:type="gramStart"/>
      <w:r w:rsidR="009F38D9">
        <w:rPr>
          <w:rFonts w:ascii="Arial" w:hAnsi="Arial" w:cs="Arial"/>
          <w:sz w:val="22"/>
          <w:szCs w:val="22"/>
        </w:rPr>
        <w:t>in order to</w:t>
      </w:r>
      <w:proofErr w:type="gramEnd"/>
      <w:r w:rsidR="009F38D9">
        <w:rPr>
          <w:rFonts w:ascii="Arial" w:hAnsi="Arial" w:cs="Arial"/>
          <w:sz w:val="22"/>
          <w:szCs w:val="22"/>
        </w:rPr>
        <w:t xml:space="preserve"> ensure full chamber impartiality</w:t>
      </w:r>
      <w:r w:rsidR="00AD36DE">
        <w:rPr>
          <w:rFonts w:ascii="Arial" w:hAnsi="Arial" w:cs="Arial"/>
          <w:sz w:val="22"/>
          <w:szCs w:val="22"/>
        </w:rPr>
        <w:t>.</w:t>
      </w:r>
    </w:p>
    <w:p w14:paraId="180CEBB4" w14:textId="36BB5013" w:rsidR="004151CF" w:rsidRDefault="004151CF" w:rsidP="00FC147F">
      <w:pPr>
        <w:pStyle w:val="ListParagraph"/>
        <w:ind w:left="1560"/>
        <w:rPr>
          <w:rFonts w:ascii="Arial" w:hAnsi="Arial" w:cs="Arial"/>
          <w:sz w:val="22"/>
          <w:szCs w:val="22"/>
        </w:rPr>
      </w:pPr>
    </w:p>
    <w:p w14:paraId="4AFBBED8" w14:textId="77777777" w:rsidR="00F63618" w:rsidRPr="00A97F25" w:rsidRDefault="00F63618" w:rsidP="004151CF">
      <w:pPr>
        <w:pStyle w:val="ListParagraph"/>
        <w:ind w:left="792"/>
        <w:rPr>
          <w:rFonts w:ascii="Arial" w:hAnsi="Arial" w:cs="Arial"/>
          <w:sz w:val="22"/>
          <w:szCs w:val="22"/>
        </w:rPr>
      </w:pPr>
    </w:p>
    <w:p w14:paraId="33079896" w14:textId="19F87F7F" w:rsidR="004151CF" w:rsidRDefault="004151CF" w:rsidP="004151CF">
      <w:pPr>
        <w:pStyle w:val="ListParagraph"/>
        <w:numPr>
          <w:ilvl w:val="0"/>
          <w:numId w:val="1"/>
        </w:numPr>
        <w:rPr>
          <w:rFonts w:ascii="Arial" w:hAnsi="Arial" w:cs="Arial"/>
          <w:sz w:val="22"/>
          <w:szCs w:val="22"/>
        </w:rPr>
      </w:pPr>
      <w:r w:rsidRPr="00A97F25">
        <w:rPr>
          <w:rFonts w:ascii="Arial" w:hAnsi="Arial" w:cs="Arial"/>
          <w:sz w:val="22"/>
          <w:szCs w:val="22"/>
          <w:u w:val="single"/>
        </w:rPr>
        <w:t>Success criteria / Deliverables</w:t>
      </w:r>
      <w:r w:rsidRPr="00A97F25">
        <w:rPr>
          <w:rFonts w:ascii="Arial" w:hAnsi="Arial" w:cs="Arial"/>
          <w:sz w:val="22"/>
          <w:szCs w:val="22"/>
        </w:rPr>
        <w:t>:</w:t>
      </w:r>
    </w:p>
    <w:p w14:paraId="6D3FFDB5" w14:textId="77777777" w:rsidR="00A97F25" w:rsidRPr="00A97F25" w:rsidRDefault="00A97F25" w:rsidP="00A97F25">
      <w:pPr>
        <w:pStyle w:val="ListParagraph"/>
        <w:ind w:left="360"/>
        <w:rPr>
          <w:rFonts w:ascii="Arial" w:hAnsi="Arial" w:cs="Arial"/>
          <w:sz w:val="22"/>
          <w:szCs w:val="22"/>
        </w:rPr>
      </w:pPr>
    </w:p>
    <w:p w14:paraId="359354A1" w14:textId="2A3ACCC3" w:rsidR="004151CF" w:rsidRPr="00A97F25" w:rsidRDefault="009F38D9" w:rsidP="004151CF">
      <w:pPr>
        <w:pStyle w:val="ListParagraph"/>
        <w:numPr>
          <w:ilvl w:val="1"/>
          <w:numId w:val="1"/>
        </w:numPr>
        <w:rPr>
          <w:rFonts w:ascii="Arial" w:hAnsi="Arial" w:cs="Arial"/>
          <w:sz w:val="22"/>
          <w:szCs w:val="22"/>
        </w:rPr>
      </w:pPr>
      <w:r>
        <w:rPr>
          <w:rFonts w:ascii="Arial" w:hAnsi="Arial" w:cs="Arial"/>
          <w:sz w:val="22"/>
          <w:szCs w:val="22"/>
        </w:rPr>
        <w:t>Regional Membership Coordinator performance shall be measured by</w:t>
      </w:r>
      <w:r w:rsidR="004151CF" w:rsidRPr="00A97F25">
        <w:rPr>
          <w:rFonts w:ascii="Arial" w:hAnsi="Arial" w:cs="Arial"/>
          <w:sz w:val="22"/>
          <w:szCs w:val="22"/>
        </w:rPr>
        <w:t>:</w:t>
      </w:r>
    </w:p>
    <w:p w14:paraId="283E6AFB" w14:textId="218C47B4" w:rsidR="00CD37AB" w:rsidRDefault="009F38D9" w:rsidP="002C14FD">
      <w:pPr>
        <w:pStyle w:val="ListParagraph"/>
        <w:numPr>
          <w:ilvl w:val="2"/>
          <w:numId w:val="1"/>
        </w:numPr>
        <w:ind w:left="1560" w:hanging="709"/>
        <w:rPr>
          <w:rFonts w:ascii="Arial" w:hAnsi="Arial" w:cs="Arial"/>
          <w:sz w:val="22"/>
          <w:szCs w:val="22"/>
        </w:rPr>
      </w:pPr>
      <w:r>
        <w:rPr>
          <w:rFonts w:ascii="Arial" w:hAnsi="Arial" w:cs="Arial"/>
          <w:sz w:val="22"/>
          <w:szCs w:val="22"/>
        </w:rPr>
        <w:t xml:space="preserve">The </w:t>
      </w:r>
      <w:r w:rsidR="00F53BA1">
        <w:rPr>
          <w:rFonts w:ascii="Arial" w:hAnsi="Arial" w:cs="Arial"/>
          <w:sz w:val="22"/>
          <w:szCs w:val="22"/>
        </w:rPr>
        <w:t xml:space="preserve">efforts and </w:t>
      </w:r>
      <w:r>
        <w:rPr>
          <w:rFonts w:ascii="Arial" w:hAnsi="Arial" w:cs="Arial"/>
          <w:sz w:val="22"/>
          <w:szCs w:val="22"/>
        </w:rPr>
        <w:t xml:space="preserve">ability to actively engage </w:t>
      </w:r>
      <w:r w:rsidR="000D6B20">
        <w:rPr>
          <w:rFonts w:ascii="Arial" w:hAnsi="Arial" w:cs="Arial"/>
          <w:sz w:val="22"/>
          <w:szCs w:val="22"/>
        </w:rPr>
        <w:t xml:space="preserve">the regional </w:t>
      </w:r>
      <w:r>
        <w:rPr>
          <w:rFonts w:ascii="Arial" w:hAnsi="Arial" w:cs="Arial"/>
          <w:sz w:val="22"/>
          <w:szCs w:val="22"/>
        </w:rPr>
        <w:t>members in GA preparation activities</w:t>
      </w:r>
      <w:r w:rsidR="00A146CF">
        <w:rPr>
          <w:rFonts w:ascii="Arial" w:hAnsi="Arial" w:cs="Arial"/>
          <w:sz w:val="22"/>
          <w:szCs w:val="22"/>
        </w:rPr>
        <w:t>.</w:t>
      </w:r>
    </w:p>
    <w:p w14:paraId="70226BE4" w14:textId="2897A0FF" w:rsidR="004151CF" w:rsidRDefault="00F53BA1" w:rsidP="002C14FD">
      <w:pPr>
        <w:pStyle w:val="ListParagraph"/>
        <w:numPr>
          <w:ilvl w:val="2"/>
          <w:numId w:val="1"/>
        </w:numPr>
        <w:ind w:left="1560" w:hanging="709"/>
        <w:rPr>
          <w:rFonts w:ascii="Arial" w:hAnsi="Arial" w:cs="Arial"/>
          <w:sz w:val="22"/>
          <w:szCs w:val="22"/>
        </w:rPr>
      </w:pPr>
      <w:r>
        <w:rPr>
          <w:rFonts w:ascii="Arial" w:hAnsi="Arial" w:cs="Arial"/>
          <w:sz w:val="22"/>
          <w:szCs w:val="22"/>
        </w:rPr>
        <w:t xml:space="preserve">Motion quality </w:t>
      </w:r>
      <w:r w:rsidR="00601390">
        <w:rPr>
          <w:rFonts w:ascii="Arial" w:hAnsi="Arial" w:cs="Arial"/>
          <w:sz w:val="22"/>
          <w:szCs w:val="22"/>
        </w:rPr>
        <w:t xml:space="preserve">(not quantity) </w:t>
      </w:r>
      <w:r>
        <w:rPr>
          <w:rFonts w:ascii="Arial" w:hAnsi="Arial" w:cs="Arial"/>
          <w:sz w:val="22"/>
          <w:szCs w:val="22"/>
        </w:rPr>
        <w:t xml:space="preserve">and </w:t>
      </w:r>
      <w:r w:rsidR="00A146CF">
        <w:rPr>
          <w:rFonts w:ascii="Arial" w:hAnsi="Arial" w:cs="Arial"/>
          <w:sz w:val="22"/>
          <w:szCs w:val="22"/>
        </w:rPr>
        <w:t xml:space="preserve">compliance with </w:t>
      </w:r>
      <w:r w:rsidR="004151CF" w:rsidRPr="00A97F25">
        <w:rPr>
          <w:rFonts w:ascii="Arial" w:hAnsi="Arial" w:cs="Arial"/>
          <w:sz w:val="22"/>
          <w:szCs w:val="22"/>
        </w:rPr>
        <w:t>the required formats</w:t>
      </w:r>
      <w:r w:rsidR="00A146CF">
        <w:rPr>
          <w:rFonts w:ascii="Arial" w:hAnsi="Arial" w:cs="Arial"/>
          <w:sz w:val="22"/>
          <w:szCs w:val="22"/>
        </w:rPr>
        <w:t>,</w:t>
      </w:r>
      <w:r w:rsidR="004151CF" w:rsidRPr="00A97F25">
        <w:rPr>
          <w:rFonts w:ascii="Arial" w:hAnsi="Arial" w:cs="Arial"/>
          <w:sz w:val="22"/>
          <w:szCs w:val="22"/>
        </w:rPr>
        <w:t xml:space="preserve"> rules and </w:t>
      </w:r>
      <w:r w:rsidR="00A146CF">
        <w:rPr>
          <w:rFonts w:ascii="Arial" w:hAnsi="Arial" w:cs="Arial"/>
          <w:sz w:val="22"/>
          <w:szCs w:val="22"/>
        </w:rPr>
        <w:t>clarity</w:t>
      </w:r>
      <w:r w:rsidR="004151CF" w:rsidRPr="00A97F25">
        <w:rPr>
          <w:rFonts w:ascii="Arial" w:hAnsi="Arial" w:cs="Arial"/>
          <w:sz w:val="22"/>
          <w:szCs w:val="22"/>
        </w:rPr>
        <w:t xml:space="preserve"> in language, intention and consequences</w:t>
      </w:r>
      <w:r w:rsidR="00791E73" w:rsidRPr="00791E73">
        <w:rPr>
          <w:rFonts w:ascii="Arial" w:hAnsi="Arial" w:cs="Arial"/>
          <w:sz w:val="22"/>
          <w:szCs w:val="22"/>
        </w:rPr>
        <w:t>.</w:t>
      </w:r>
    </w:p>
    <w:p w14:paraId="0CD6A77A" w14:textId="306D72CE" w:rsidR="00791E73" w:rsidRPr="00A97F25" w:rsidRDefault="00791E73" w:rsidP="002C14FD">
      <w:pPr>
        <w:pStyle w:val="ListParagraph"/>
        <w:numPr>
          <w:ilvl w:val="2"/>
          <w:numId w:val="1"/>
        </w:numPr>
        <w:ind w:left="1560" w:hanging="709"/>
        <w:rPr>
          <w:rFonts w:ascii="Arial" w:hAnsi="Arial" w:cs="Arial"/>
          <w:sz w:val="22"/>
          <w:szCs w:val="22"/>
        </w:rPr>
      </w:pPr>
      <w:r>
        <w:rPr>
          <w:rFonts w:ascii="Arial" w:hAnsi="Arial" w:cs="Arial"/>
          <w:sz w:val="22"/>
          <w:szCs w:val="22"/>
        </w:rPr>
        <w:t>T</w:t>
      </w:r>
      <w:r w:rsidRPr="00791E73">
        <w:rPr>
          <w:rFonts w:ascii="Arial" w:hAnsi="Arial" w:cs="Arial"/>
          <w:sz w:val="22"/>
          <w:szCs w:val="22"/>
        </w:rPr>
        <w:t>he ability to coordinate across members and regions to streamline and bring together similar motions</w:t>
      </w:r>
      <w:r>
        <w:rPr>
          <w:rFonts w:ascii="Arial" w:hAnsi="Arial" w:cs="Arial"/>
          <w:sz w:val="22"/>
          <w:szCs w:val="22"/>
        </w:rPr>
        <w:t>.</w:t>
      </w:r>
    </w:p>
    <w:p w14:paraId="73920E00" w14:textId="05A37095" w:rsidR="004151CF" w:rsidRPr="004B4AC1" w:rsidRDefault="00A146CF" w:rsidP="002C14FD">
      <w:pPr>
        <w:pStyle w:val="ListParagraph"/>
        <w:numPr>
          <w:ilvl w:val="2"/>
          <w:numId w:val="1"/>
        </w:numPr>
        <w:ind w:left="1560" w:hanging="709"/>
        <w:rPr>
          <w:rFonts w:ascii="Arial" w:hAnsi="Arial" w:cs="Arial"/>
          <w:sz w:val="22"/>
          <w:szCs w:val="22"/>
        </w:rPr>
      </w:pPr>
      <w:r>
        <w:rPr>
          <w:rFonts w:ascii="Arial" w:hAnsi="Arial" w:cs="Arial"/>
          <w:sz w:val="22"/>
          <w:szCs w:val="22"/>
        </w:rPr>
        <w:t xml:space="preserve">The </w:t>
      </w:r>
      <w:r w:rsidR="00601390">
        <w:rPr>
          <w:rFonts w:ascii="Arial" w:hAnsi="Arial" w:cs="Arial"/>
          <w:sz w:val="22"/>
          <w:szCs w:val="22"/>
        </w:rPr>
        <w:t xml:space="preserve">efforts and ability to </w:t>
      </w:r>
      <w:r>
        <w:rPr>
          <w:rFonts w:ascii="Arial" w:hAnsi="Arial" w:cs="Arial"/>
          <w:sz w:val="22"/>
          <w:szCs w:val="22"/>
        </w:rPr>
        <w:t>effective</w:t>
      </w:r>
      <w:r w:rsidR="00601390">
        <w:rPr>
          <w:rFonts w:ascii="Arial" w:hAnsi="Arial" w:cs="Arial"/>
          <w:sz w:val="22"/>
          <w:szCs w:val="22"/>
        </w:rPr>
        <w:t>ly</w:t>
      </w:r>
      <w:r>
        <w:rPr>
          <w:rFonts w:ascii="Arial" w:hAnsi="Arial" w:cs="Arial"/>
          <w:sz w:val="22"/>
          <w:szCs w:val="22"/>
        </w:rPr>
        <w:t xml:space="preserve"> channel</w:t>
      </w:r>
      <w:r w:rsidR="00601390">
        <w:rPr>
          <w:rFonts w:ascii="Arial" w:hAnsi="Arial" w:cs="Arial"/>
          <w:sz w:val="22"/>
          <w:szCs w:val="22"/>
        </w:rPr>
        <w:t xml:space="preserve"> any</w:t>
      </w:r>
      <w:r w:rsidRPr="00A97F25">
        <w:rPr>
          <w:rFonts w:ascii="Arial" w:hAnsi="Arial" w:cs="Arial"/>
          <w:sz w:val="22"/>
          <w:szCs w:val="22"/>
        </w:rPr>
        <w:t xml:space="preserve"> </w:t>
      </w:r>
      <w:r w:rsidR="004151CF" w:rsidRPr="00A97F25">
        <w:rPr>
          <w:rFonts w:ascii="Arial" w:hAnsi="Arial" w:cs="Arial"/>
          <w:sz w:val="22"/>
          <w:szCs w:val="22"/>
        </w:rPr>
        <w:t xml:space="preserve">positive </w:t>
      </w:r>
      <w:r>
        <w:rPr>
          <w:rFonts w:ascii="Arial" w:hAnsi="Arial" w:cs="Arial"/>
          <w:sz w:val="22"/>
          <w:szCs w:val="22"/>
        </w:rPr>
        <w:t xml:space="preserve">input or </w:t>
      </w:r>
      <w:r w:rsidR="004151CF" w:rsidRPr="00A97F25">
        <w:rPr>
          <w:rFonts w:ascii="Arial" w:hAnsi="Arial" w:cs="Arial"/>
          <w:sz w:val="22"/>
          <w:szCs w:val="22"/>
        </w:rPr>
        <w:t xml:space="preserve">ideas </w:t>
      </w:r>
      <w:r w:rsidR="00601390">
        <w:rPr>
          <w:rFonts w:ascii="Arial" w:hAnsi="Arial" w:cs="Arial"/>
          <w:sz w:val="22"/>
          <w:szCs w:val="22"/>
        </w:rPr>
        <w:t>around</w:t>
      </w:r>
      <w:r>
        <w:rPr>
          <w:rFonts w:ascii="Arial" w:hAnsi="Arial" w:cs="Arial"/>
          <w:sz w:val="22"/>
          <w:szCs w:val="22"/>
        </w:rPr>
        <w:t xml:space="preserve"> </w:t>
      </w:r>
      <w:r w:rsidR="004151CF" w:rsidRPr="00A97F25">
        <w:rPr>
          <w:rFonts w:ascii="Arial" w:hAnsi="Arial" w:cs="Arial"/>
          <w:sz w:val="22"/>
          <w:szCs w:val="22"/>
        </w:rPr>
        <w:t xml:space="preserve">the FSC </w:t>
      </w:r>
      <w:r>
        <w:rPr>
          <w:rFonts w:ascii="Arial" w:hAnsi="Arial" w:cs="Arial"/>
          <w:sz w:val="22"/>
          <w:szCs w:val="22"/>
        </w:rPr>
        <w:t>G</w:t>
      </w:r>
      <w:r w:rsidR="004151CF" w:rsidRPr="00A97F25">
        <w:rPr>
          <w:rFonts w:ascii="Arial" w:hAnsi="Arial" w:cs="Arial"/>
          <w:sz w:val="22"/>
          <w:szCs w:val="22"/>
        </w:rPr>
        <w:t xml:space="preserve">lobal </w:t>
      </w:r>
      <w:r>
        <w:rPr>
          <w:rFonts w:ascii="Arial" w:hAnsi="Arial" w:cs="Arial"/>
          <w:sz w:val="22"/>
          <w:szCs w:val="22"/>
        </w:rPr>
        <w:t>S</w:t>
      </w:r>
      <w:r w:rsidR="004151CF" w:rsidRPr="00A97F25">
        <w:rPr>
          <w:rFonts w:ascii="Arial" w:hAnsi="Arial" w:cs="Arial"/>
          <w:sz w:val="22"/>
          <w:szCs w:val="22"/>
        </w:rPr>
        <w:t xml:space="preserve">trategic </w:t>
      </w:r>
      <w:r>
        <w:rPr>
          <w:rFonts w:ascii="Arial" w:hAnsi="Arial" w:cs="Arial"/>
          <w:sz w:val="22"/>
          <w:szCs w:val="22"/>
        </w:rPr>
        <w:t>P</w:t>
      </w:r>
      <w:r w:rsidR="004151CF" w:rsidRPr="00A97F25">
        <w:rPr>
          <w:rFonts w:ascii="Arial" w:hAnsi="Arial" w:cs="Arial"/>
          <w:sz w:val="22"/>
          <w:szCs w:val="22"/>
        </w:rPr>
        <w:t>lan</w:t>
      </w:r>
      <w:r w:rsidR="00601390">
        <w:rPr>
          <w:rFonts w:ascii="Arial" w:hAnsi="Arial" w:cs="Arial"/>
          <w:sz w:val="22"/>
          <w:szCs w:val="22"/>
        </w:rPr>
        <w:t xml:space="preserve"> to the respective working groups or topic-owners</w:t>
      </w:r>
      <w:r>
        <w:rPr>
          <w:rFonts w:ascii="Arial" w:hAnsi="Arial" w:cs="Arial"/>
          <w:sz w:val="22"/>
          <w:szCs w:val="22"/>
        </w:rPr>
        <w:t xml:space="preserve">, </w:t>
      </w:r>
      <w:r w:rsidR="00601390">
        <w:rPr>
          <w:rFonts w:ascii="Arial" w:hAnsi="Arial" w:cs="Arial"/>
          <w:sz w:val="22"/>
          <w:szCs w:val="22"/>
        </w:rPr>
        <w:t xml:space="preserve">thus </w:t>
      </w:r>
      <w:r w:rsidR="000D6B20">
        <w:rPr>
          <w:rFonts w:ascii="Arial" w:hAnsi="Arial" w:cs="Arial"/>
          <w:sz w:val="22"/>
          <w:szCs w:val="22"/>
        </w:rPr>
        <w:t xml:space="preserve">helping to </w:t>
      </w:r>
      <w:r>
        <w:rPr>
          <w:rFonts w:ascii="Arial" w:hAnsi="Arial" w:cs="Arial"/>
          <w:sz w:val="22"/>
          <w:szCs w:val="22"/>
        </w:rPr>
        <w:t>reduc</w:t>
      </w:r>
      <w:r w:rsidR="000D6B20">
        <w:rPr>
          <w:rFonts w:ascii="Arial" w:hAnsi="Arial" w:cs="Arial"/>
          <w:sz w:val="22"/>
          <w:szCs w:val="22"/>
        </w:rPr>
        <w:t>e</w:t>
      </w:r>
      <w:r>
        <w:rPr>
          <w:rFonts w:ascii="Arial" w:hAnsi="Arial" w:cs="Arial"/>
          <w:sz w:val="22"/>
          <w:szCs w:val="22"/>
        </w:rPr>
        <w:t xml:space="preserve"> the pressure </w:t>
      </w:r>
      <w:r w:rsidR="00601390">
        <w:rPr>
          <w:rFonts w:ascii="Arial" w:hAnsi="Arial" w:cs="Arial"/>
          <w:sz w:val="22"/>
          <w:szCs w:val="22"/>
        </w:rPr>
        <w:t>and number of developed</w:t>
      </w:r>
      <w:r>
        <w:rPr>
          <w:rFonts w:ascii="Arial" w:hAnsi="Arial" w:cs="Arial"/>
          <w:sz w:val="22"/>
          <w:szCs w:val="22"/>
        </w:rPr>
        <w:t xml:space="preserve"> motions.</w:t>
      </w:r>
    </w:p>
    <w:p w14:paraId="744727DA" w14:textId="77777777" w:rsidR="004151CF" w:rsidRPr="004B4AC1" w:rsidRDefault="004151CF" w:rsidP="004151CF">
      <w:pPr>
        <w:pStyle w:val="ListParagraph"/>
        <w:ind w:left="360"/>
        <w:rPr>
          <w:rFonts w:ascii="Arial" w:hAnsi="Arial" w:cs="Arial"/>
          <w:sz w:val="22"/>
          <w:szCs w:val="22"/>
        </w:rPr>
      </w:pPr>
    </w:p>
    <w:p w14:paraId="318D9724" w14:textId="6ECD555E" w:rsidR="001E7B4F" w:rsidRPr="002C14FD" w:rsidRDefault="001E7B4F" w:rsidP="001E7B4F">
      <w:pPr>
        <w:pStyle w:val="ListParagraph"/>
        <w:numPr>
          <w:ilvl w:val="0"/>
          <w:numId w:val="1"/>
        </w:numPr>
        <w:rPr>
          <w:rFonts w:ascii="Arial" w:hAnsi="Arial" w:cs="Arial"/>
          <w:sz w:val="22"/>
          <w:szCs w:val="22"/>
          <w:u w:val="single"/>
        </w:rPr>
      </w:pPr>
      <w:r w:rsidRPr="002C14FD">
        <w:rPr>
          <w:rFonts w:ascii="Arial" w:hAnsi="Arial" w:cs="Arial"/>
          <w:sz w:val="22"/>
          <w:szCs w:val="22"/>
          <w:u w:val="single"/>
        </w:rPr>
        <w:t>Membership</w:t>
      </w:r>
      <w:r w:rsidR="008E785D" w:rsidRPr="002C14FD">
        <w:rPr>
          <w:rFonts w:ascii="Arial" w:hAnsi="Arial" w:cs="Arial"/>
          <w:sz w:val="22"/>
          <w:szCs w:val="22"/>
          <w:u w:val="single"/>
        </w:rPr>
        <w:t xml:space="preserve"> / Liaison</w:t>
      </w:r>
      <w:r w:rsidR="004221A5" w:rsidRPr="002C14FD">
        <w:rPr>
          <w:rFonts w:ascii="Arial" w:hAnsi="Arial" w:cs="Arial"/>
          <w:sz w:val="22"/>
          <w:szCs w:val="22"/>
          <w:u w:val="single"/>
        </w:rPr>
        <w:t>:</w:t>
      </w:r>
    </w:p>
    <w:p w14:paraId="4A5E49FE" w14:textId="77777777" w:rsidR="00307AF5" w:rsidRPr="004B4AC1" w:rsidRDefault="00307AF5" w:rsidP="00307AF5">
      <w:pPr>
        <w:pStyle w:val="ListParagraph"/>
        <w:ind w:left="360"/>
        <w:rPr>
          <w:rFonts w:ascii="Arial" w:hAnsi="Arial" w:cs="Arial"/>
          <w:sz w:val="22"/>
          <w:szCs w:val="22"/>
        </w:rPr>
      </w:pPr>
    </w:p>
    <w:p w14:paraId="373144D9" w14:textId="008BA87C" w:rsidR="00307AF5" w:rsidRPr="004B4AC1" w:rsidRDefault="000D6B20" w:rsidP="00307AF5">
      <w:pPr>
        <w:pStyle w:val="ListParagraph"/>
        <w:ind w:left="360"/>
        <w:rPr>
          <w:rFonts w:ascii="Arial" w:hAnsi="Arial" w:cs="Arial"/>
          <w:sz w:val="22"/>
          <w:szCs w:val="22"/>
        </w:rPr>
      </w:pPr>
      <w:r>
        <w:rPr>
          <w:rFonts w:ascii="Arial" w:hAnsi="Arial" w:cs="Arial"/>
          <w:sz w:val="22"/>
          <w:szCs w:val="22"/>
        </w:rPr>
        <w:t xml:space="preserve">Regional </w:t>
      </w:r>
      <w:r w:rsidR="00D50A36">
        <w:rPr>
          <w:rFonts w:ascii="Arial" w:hAnsi="Arial" w:cs="Arial"/>
          <w:sz w:val="22"/>
          <w:szCs w:val="22"/>
        </w:rPr>
        <w:t>Membership Coordinator</w:t>
      </w:r>
      <w:r w:rsidR="0040161C">
        <w:rPr>
          <w:rFonts w:ascii="Arial" w:hAnsi="Arial" w:cs="Arial"/>
          <w:sz w:val="22"/>
          <w:szCs w:val="22"/>
        </w:rPr>
        <w:t>s</w:t>
      </w:r>
      <w:r w:rsidR="00D50A36">
        <w:rPr>
          <w:rFonts w:ascii="Arial" w:hAnsi="Arial" w:cs="Arial"/>
          <w:sz w:val="22"/>
          <w:szCs w:val="22"/>
        </w:rPr>
        <w:t xml:space="preserve"> will liaise with </w:t>
      </w:r>
      <w:r w:rsidR="0040161C">
        <w:rPr>
          <w:rFonts w:ascii="Arial" w:hAnsi="Arial" w:cs="Arial"/>
          <w:sz w:val="22"/>
          <w:szCs w:val="22"/>
        </w:rPr>
        <w:t xml:space="preserve">(i) </w:t>
      </w:r>
      <w:r w:rsidR="00307AF5" w:rsidRPr="004B4AC1">
        <w:rPr>
          <w:rFonts w:ascii="Arial" w:hAnsi="Arial" w:cs="Arial"/>
          <w:sz w:val="22"/>
          <w:szCs w:val="22"/>
        </w:rPr>
        <w:t xml:space="preserve">the Motions </w:t>
      </w:r>
      <w:r w:rsidR="00D50A36">
        <w:rPr>
          <w:rFonts w:ascii="Arial" w:hAnsi="Arial" w:cs="Arial"/>
          <w:sz w:val="22"/>
          <w:szCs w:val="22"/>
        </w:rPr>
        <w:t>C</w:t>
      </w:r>
      <w:r w:rsidR="00D50A36" w:rsidRPr="004B4AC1">
        <w:rPr>
          <w:rFonts w:ascii="Arial" w:hAnsi="Arial" w:cs="Arial"/>
          <w:sz w:val="22"/>
          <w:szCs w:val="22"/>
        </w:rPr>
        <w:t>ommittee</w:t>
      </w:r>
      <w:r w:rsidR="0040161C">
        <w:rPr>
          <w:rFonts w:ascii="Arial" w:hAnsi="Arial" w:cs="Arial"/>
          <w:sz w:val="22"/>
          <w:szCs w:val="22"/>
        </w:rPr>
        <w:t xml:space="preserve">, (ii) </w:t>
      </w:r>
      <w:r w:rsidR="00B75EE4">
        <w:rPr>
          <w:rFonts w:ascii="Arial" w:hAnsi="Arial" w:cs="Arial"/>
          <w:sz w:val="22"/>
          <w:szCs w:val="22"/>
        </w:rPr>
        <w:t xml:space="preserve">one or more board members assigned by the board to interact with focus on specific regions, (iii) </w:t>
      </w:r>
      <w:r w:rsidR="00D50A36">
        <w:rPr>
          <w:rFonts w:ascii="Arial" w:hAnsi="Arial" w:cs="Arial"/>
          <w:sz w:val="22"/>
          <w:szCs w:val="22"/>
        </w:rPr>
        <w:t>responsible staff from the Secretariat</w:t>
      </w:r>
      <w:r w:rsidR="0040161C">
        <w:rPr>
          <w:rFonts w:ascii="Arial" w:hAnsi="Arial" w:cs="Arial"/>
          <w:sz w:val="22"/>
          <w:szCs w:val="22"/>
        </w:rPr>
        <w:t xml:space="preserve"> and regional offices, and (i</w:t>
      </w:r>
      <w:r w:rsidR="00B75EE4">
        <w:rPr>
          <w:rFonts w:ascii="Arial" w:hAnsi="Arial" w:cs="Arial"/>
          <w:sz w:val="22"/>
          <w:szCs w:val="22"/>
        </w:rPr>
        <w:t>v</w:t>
      </w:r>
      <w:r w:rsidR="0040161C">
        <w:rPr>
          <w:rFonts w:ascii="Arial" w:hAnsi="Arial" w:cs="Arial"/>
          <w:sz w:val="22"/>
          <w:szCs w:val="22"/>
        </w:rPr>
        <w:t xml:space="preserve">) amongst </w:t>
      </w:r>
      <w:r w:rsidR="00B75EE4">
        <w:rPr>
          <w:rFonts w:ascii="Arial" w:hAnsi="Arial" w:cs="Arial"/>
          <w:sz w:val="22"/>
          <w:szCs w:val="22"/>
        </w:rPr>
        <w:t xml:space="preserve">themselves as </w:t>
      </w:r>
      <w:r w:rsidR="0040161C">
        <w:rPr>
          <w:rFonts w:ascii="Arial" w:hAnsi="Arial" w:cs="Arial"/>
          <w:sz w:val="22"/>
          <w:szCs w:val="22"/>
        </w:rPr>
        <w:t>Regional Membership Coordinators</w:t>
      </w:r>
      <w:r w:rsidR="0006691A">
        <w:rPr>
          <w:rFonts w:ascii="Arial" w:hAnsi="Arial" w:cs="Arial"/>
          <w:sz w:val="22"/>
          <w:szCs w:val="22"/>
        </w:rPr>
        <w:t>, and (v) ‘their’ Regional Director.</w:t>
      </w:r>
    </w:p>
    <w:p w14:paraId="782B010F" w14:textId="77777777" w:rsidR="00307AF5" w:rsidRPr="004B4AC1" w:rsidRDefault="00307AF5" w:rsidP="00307AF5">
      <w:pPr>
        <w:pStyle w:val="ListParagraph"/>
        <w:ind w:left="360"/>
        <w:rPr>
          <w:rFonts w:ascii="Arial" w:hAnsi="Arial" w:cs="Arial"/>
          <w:sz w:val="22"/>
          <w:szCs w:val="22"/>
        </w:rPr>
      </w:pPr>
    </w:p>
    <w:p w14:paraId="527609E2" w14:textId="4F9EC440" w:rsidR="00307AF5" w:rsidRPr="002C14FD" w:rsidRDefault="00307AF5" w:rsidP="001E7B4F">
      <w:pPr>
        <w:pStyle w:val="ListParagraph"/>
        <w:numPr>
          <w:ilvl w:val="0"/>
          <w:numId w:val="1"/>
        </w:numPr>
        <w:rPr>
          <w:rFonts w:ascii="Arial" w:hAnsi="Arial" w:cs="Arial"/>
          <w:sz w:val="22"/>
          <w:szCs w:val="22"/>
          <w:u w:val="single"/>
        </w:rPr>
      </w:pPr>
      <w:r w:rsidRPr="002C14FD">
        <w:rPr>
          <w:rFonts w:ascii="Arial" w:hAnsi="Arial" w:cs="Arial"/>
          <w:sz w:val="22"/>
          <w:szCs w:val="22"/>
          <w:u w:val="single"/>
        </w:rPr>
        <w:t>Language:</w:t>
      </w:r>
    </w:p>
    <w:p w14:paraId="18DBB221" w14:textId="77777777" w:rsidR="00307AF5" w:rsidRPr="004B4AC1" w:rsidRDefault="00307AF5" w:rsidP="00307AF5">
      <w:pPr>
        <w:pStyle w:val="ListParagraph"/>
        <w:ind w:left="360"/>
        <w:rPr>
          <w:rFonts w:ascii="Arial" w:hAnsi="Arial" w:cs="Arial"/>
          <w:sz w:val="22"/>
          <w:szCs w:val="22"/>
        </w:rPr>
      </w:pPr>
    </w:p>
    <w:p w14:paraId="36399C6F" w14:textId="77777777" w:rsidR="0040161C" w:rsidRDefault="00307AF5" w:rsidP="00A97F25">
      <w:pPr>
        <w:ind w:left="360"/>
        <w:rPr>
          <w:rFonts w:ascii="Arial" w:hAnsi="Arial" w:cs="Arial"/>
          <w:sz w:val="22"/>
          <w:szCs w:val="22"/>
        </w:rPr>
      </w:pPr>
      <w:r w:rsidRPr="004B4AC1">
        <w:rPr>
          <w:rFonts w:ascii="Arial" w:hAnsi="Arial" w:cs="Arial"/>
          <w:sz w:val="22"/>
          <w:szCs w:val="22"/>
        </w:rPr>
        <w:t>The working language is</w:t>
      </w:r>
      <w:r w:rsidR="0040161C">
        <w:rPr>
          <w:rFonts w:ascii="Arial" w:hAnsi="Arial" w:cs="Arial"/>
          <w:sz w:val="22"/>
          <w:szCs w:val="22"/>
        </w:rPr>
        <w:t>:</w:t>
      </w:r>
      <w:r w:rsidRPr="004B4AC1">
        <w:rPr>
          <w:rFonts w:ascii="Arial" w:hAnsi="Arial" w:cs="Arial"/>
          <w:sz w:val="22"/>
          <w:szCs w:val="22"/>
        </w:rPr>
        <w:t xml:space="preserve"> </w:t>
      </w:r>
    </w:p>
    <w:p w14:paraId="3C08ACAF" w14:textId="041C820A" w:rsidR="0040161C" w:rsidRDefault="00307AF5" w:rsidP="0040161C">
      <w:pPr>
        <w:pStyle w:val="ListParagraph"/>
        <w:numPr>
          <w:ilvl w:val="0"/>
          <w:numId w:val="8"/>
        </w:numPr>
        <w:rPr>
          <w:rFonts w:ascii="Arial" w:hAnsi="Arial" w:cs="Arial"/>
          <w:sz w:val="22"/>
          <w:szCs w:val="22"/>
        </w:rPr>
      </w:pPr>
      <w:r w:rsidRPr="00EC4994">
        <w:rPr>
          <w:rFonts w:ascii="Arial" w:hAnsi="Arial" w:cs="Arial"/>
          <w:sz w:val="22"/>
          <w:szCs w:val="22"/>
        </w:rPr>
        <w:t>English for the overall coordination among</w:t>
      </w:r>
      <w:r w:rsidR="0040161C" w:rsidRPr="00EC4994">
        <w:rPr>
          <w:rFonts w:ascii="Arial" w:hAnsi="Arial" w:cs="Arial"/>
          <w:sz w:val="22"/>
          <w:szCs w:val="22"/>
        </w:rPr>
        <w:t>st</w:t>
      </w:r>
      <w:r w:rsidRPr="00EC4994">
        <w:rPr>
          <w:rFonts w:ascii="Arial" w:hAnsi="Arial" w:cs="Arial"/>
          <w:sz w:val="22"/>
          <w:szCs w:val="22"/>
        </w:rPr>
        <w:t xml:space="preserve"> </w:t>
      </w:r>
      <w:r w:rsidR="0040161C" w:rsidRPr="00EC4994">
        <w:rPr>
          <w:rFonts w:ascii="Arial" w:hAnsi="Arial" w:cs="Arial"/>
          <w:sz w:val="22"/>
          <w:szCs w:val="22"/>
        </w:rPr>
        <w:t>all Regional Membership</w:t>
      </w:r>
      <w:r w:rsidRPr="00EC4994">
        <w:rPr>
          <w:rFonts w:ascii="Arial" w:hAnsi="Arial" w:cs="Arial"/>
          <w:sz w:val="22"/>
          <w:szCs w:val="22"/>
        </w:rPr>
        <w:t xml:space="preserve"> </w:t>
      </w:r>
      <w:r w:rsidR="0040161C" w:rsidRPr="00EC4994">
        <w:rPr>
          <w:rFonts w:ascii="Arial" w:hAnsi="Arial" w:cs="Arial"/>
          <w:sz w:val="22"/>
          <w:szCs w:val="22"/>
        </w:rPr>
        <w:t>Coordinators</w:t>
      </w:r>
      <w:r w:rsidR="002B5B49" w:rsidRPr="00EC4994">
        <w:rPr>
          <w:rFonts w:ascii="Arial" w:hAnsi="Arial" w:cs="Arial"/>
          <w:sz w:val="22"/>
          <w:szCs w:val="22"/>
        </w:rPr>
        <w:t>,</w:t>
      </w:r>
      <w:r w:rsidRPr="00EC4994">
        <w:rPr>
          <w:rFonts w:ascii="Arial" w:hAnsi="Arial" w:cs="Arial"/>
          <w:sz w:val="22"/>
          <w:szCs w:val="22"/>
        </w:rPr>
        <w:t xml:space="preserve"> and </w:t>
      </w:r>
    </w:p>
    <w:p w14:paraId="7FD3D05B" w14:textId="2E6382DB" w:rsidR="00307AF5" w:rsidRPr="00EC4994" w:rsidRDefault="0040161C" w:rsidP="00EC4994">
      <w:pPr>
        <w:pStyle w:val="ListParagraph"/>
        <w:numPr>
          <w:ilvl w:val="0"/>
          <w:numId w:val="8"/>
        </w:numPr>
        <w:rPr>
          <w:rFonts w:ascii="Arial" w:hAnsi="Arial" w:cs="Arial"/>
          <w:sz w:val="22"/>
          <w:szCs w:val="22"/>
        </w:rPr>
      </w:pPr>
      <w:r>
        <w:rPr>
          <w:rFonts w:ascii="Arial" w:hAnsi="Arial" w:cs="Arial"/>
          <w:sz w:val="22"/>
          <w:szCs w:val="22"/>
        </w:rPr>
        <w:t>T</w:t>
      </w:r>
      <w:r w:rsidRPr="00EC4994">
        <w:rPr>
          <w:rFonts w:ascii="Arial" w:hAnsi="Arial" w:cs="Arial"/>
          <w:sz w:val="22"/>
          <w:szCs w:val="22"/>
        </w:rPr>
        <w:t xml:space="preserve">he </w:t>
      </w:r>
      <w:r>
        <w:rPr>
          <w:rFonts w:ascii="Arial" w:hAnsi="Arial" w:cs="Arial"/>
          <w:sz w:val="22"/>
          <w:szCs w:val="22"/>
        </w:rPr>
        <w:t>most common working</w:t>
      </w:r>
      <w:r w:rsidR="00307AF5" w:rsidRPr="00EC4994">
        <w:rPr>
          <w:rFonts w:ascii="Arial" w:hAnsi="Arial" w:cs="Arial"/>
          <w:sz w:val="22"/>
          <w:szCs w:val="22"/>
        </w:rPr>
        <w:t xml:space="preserve"> language </w:t>
      </w:r>
      <w:r>
        <w:rPr>
          <w:rFonts w:ascii="Arial" w:hAnsi="Arial" w:cs="Arial"/>
          <w:sz w:val="22"/>
          <w:szCs w:val="22"/>
        </w:rPr>
        <w:t>in</w:t>
      </w:r>
      <w:r w:rsidRPr="00EC4994">
        <w:rPr>
          <w:rFonts w:ascii="Arial" w:hAnsi="Arial" w:cs="Arial"/>
          <w:sz w:val="22"/>
          <w:szCs w:val="22"/>
        </w:rPr>
        <w:t xml:space="preserve"> </w:t>
      </w:r>
      <w:r w:rsidR="00307AF5" w:rsidRPr="00EC4994">
        <w:rPr>
          <w:rFonts w:ascii="Arial" w:hAnsi="Arial" w:cs="Arial"/>
          <w:sz w:val="22"/>
          <w:szCs w:val="22"/>
        </w:rPr>
        <w:t>the region</w:t>
      </w:r>
      <w:r w:rsidR="00B75EE4">
        <w:rPr>
          <w:rFonts w:ascii="Arial" w:hAnsi="Arial" w:cs="Arial"/>
          <w:sz w:val="22"/>
          <w:szCs w:val="22"/>
        </w:rPr>
        <w:t xml:space="preserve"> (Spanish for Latin America, bilingual French and English for Africa)</w:t>
      </w:r>
      <w:r w:rsidR="00307AF5" w:rsidRPr="00EC4994">
        <w:rPr>
          <w:rFonts w:ascii="Arial" w:hAnsi="Arial" w:cs="Arial"/>
          <w:sz w:val="22"/>
          <w:szCs w:val="22"/>
        </w:rPr>
        <w:t>.</w:t>
      </w:r>
    </w:p>
    <w:p w14:paraId="69BBFF81" w14:textId="3A9FDE94" w:rsidR="00307AF5" w:rsidRPr="004B4AC1" w:rsidRDefault="00307AF5" w:rsidP="00A97F25">
      <w:pPr>
        <w:ind w:left="360"/>
        <w:rPr>
          <w:rFonts w:ascii="Arial" w:hAnsi="Arial" w:cs="Arial"/>
          <w:sz w:val="22"/>
          <w:szCs w:val="22"/>
        </w:rPr>
      </w:pPr>
      <w:r w:rsidRPr="004B4AC1">
        <w:rPr>
          <w:rFonts w:ascii="Arial" w:hAnsi="Arial" w:cs="Arial"/>
          <w:sz w:val="22"/>
          <w:szCs w:val="22"/>
        </w:rPr>
        <w:t xml:space="preserve">All motions will be available in </w:t>
      </w:r>
      <w:r w:rsidR="0040161C">
        <w:rPr>
          <w:rFonts w:ascii="Arial" w:hAnsi="Arial" w:cs="Arial"/>
          <w:sz w:val="22"/>
          <w:szCs w:val="22"/>
        </w:rPr>
        <w:t xml:space="preserve">at least the two official FSC languages, </w:t>
      </w:r>
      <w:r w:rsidRPr="004B4AC1">
        <w:rPr>
          <w:rFonts w:ascii="Arial" w:hAnsi="Arial" w:cs="Arial"/>
          <w:sz w:val="22"/>
          <w:szCs w:val="22"/>
        </w:rPr>
        <w:t>English and Spanish</w:t>
      </w:r>
      <w:r w:rsidR="0040161C">
        <w:rPr>
          <w:rFonts w:ascii="Arial" w:hAnsi="Arial" w:cs="Arial"/>
          <w:sz w:val="22"/>
          <w:szCs w:val="22"/>
        </w:rPr>
        <w:t>.</w:t>
      </w:r>
    </w:p>
    <w:p w14:paraId="52FECC31" w14:textId="77777777" w:rsidR="00307AF5" w:rsidRPr="004B4AC1" w:rsidRDefault="00307AF5" w:rsidP="00A97F25">
      <w:pPr>
        <w:ind w:left="360"/>
        <w:rPr>
          <w:rFonts w:ascii="Arial" w:hAnsi="Arial" w:cs="Arial"/>
          <w:sz w:val="22"/>
          <w:szCs w:val="22"/>
        </w:rPr>
      </w:pPr>
    </w:p>
    <w:p w14:paraId="5076725E" w14:textId="13EC5DFB" w:rsidR="00307AF5" w:rsidRPr="004B4AC1" w:rsidRDefault="00307AF5" w:rsidP="00307AF5">
      <w:pPr>
        <w:pStyle w:val="ListParagraph"/>
        <w:numPr>
          <w:ilvl w:val="0"/>
          <w:numId w:val="1"/>
        </w:numPr>
        <w:rPr>
          <w:rFonts w:ascii="Arial" w:hAnsi="Arial" w:cs="Arial"/>
          <w:sz w:val="22"/>
          <w:szCs w:val="22"/>
        </w:rPr>
      </w:pPr>
      <w:r w:rsidRPr="004B4AC1">
        <w:rPr>
          <w:rFonts w:ascii="Arial" w:hAnsi="Arial" w:cs="Arial"/>
          <w:sz w:val="22"/>
          <w:szCs w:val="22"/>
        </w:rPr>
        <w:t>Confidentially and conflict of interest:</w:t>
      </w:r>
    </w:p>
    <w:p w14:paraId="697A44A9" w14:textId="16A7702C" w:rsidR="0040161C" w:rsidRDefault="00307AF5" w:rsidP="00307AF5">
      <w:pPr>
        <w:pStyle w:val="ListParagraph"/>
        <w:ind w:left="360"/>
        <w:rPr>
          <w:rFonts w:ascii="Arial" w:hAnsi="Arial" w:cs="Arial"/>
          <w:sz w:val="22"/>
          <w:szCs w:val="22"/>
        </w:rPr>
      </w:pPr>
      <w:r w:rsidRPr="004B4AC1">
        <w:rPr>
          <w:rFonts w:ascii="Arial" w:hAnsi="Arial" w:cs="Arial"/>
          <w:sz w:val="22"/>
          <w:szCs w:val="22"/>
        </w:rPr>
        <w:t xml:space="preserve">The FSC Regional </w:t>
      </w:r>
      <w:r w:rsidR="0040161C">
        <w:rPr>
          <w:rFonts w:ascii="Arial" w:hAnsi="Arial" w:cs="Arial"/>
          <w:sz w:val="22"/>
          <w:szCs w:val="22"/>
        </w:rPr>
        <w:t xml:space="preserve">Membership </w:t>
      </w:r>
      <w:r w:rsidRPr="004B4AC1">
        <w:rPr>
          <w:rFonts w:ascii="Arial" w:hAnsi="Arial" w:cs="Arial"/>
          <w:sz w:val="22"/>
          <w:szCs w:val="22"/>
        </w:rPr>
        <w:t>Coordinators shall sign a confidentiality and non-disclosure agreement and are expected to declare any conflicts of interest, where they arise.</w:t>
      </w:r>
    </w:p>
    <w:p w14:paraId="75FEBC2D" w14:textId="2A1F2BA1" w:rsidR="00B75EE4" w:rsidRDefault="00B75EE4" w:rsidP="00B75EE4">
      <w:pPr>
        <w:rPr>
          <w:rFonts w:ascii="Arial" w:hAnsi="Arial" w:cs="Arial"/>
          <w:sz w:val="22"/>
          <w:szCs w:val="22"/>
        </w:rPr>
      </w:pPr>
    </w:p>
    <w:p w14:paraId="08D97BA9" w14:textId="5E678BBF" w:rsidR="00B75EE4" w:rsidRDefault="00B75EE4" w:rsidP="00B75EE4">
      <w:pPr>
        <w:pStyle w:val="ListParagraph"/>
        <w:numPr>
          <w:ilvl w:val="0"/>
          <w:numId w:val="1"/>
        </w:numPr>
        <w:rPr>
          <w:rFonts w:ascii="Arial" w:hAnsi="Arial" w:cs="Arial"/>
          <w:sz w:val="22"/>
          <w:szCs w:val="22"/>
        </w:rPr>
      </w:pPr>
      <w:r>
        <w:rPr>
          <w:rFonts w:ascii="Arial" w:hAnsi="Arial" w:cs="Arial"/>
          <w:sz w:val="22"/>
          <w:szCs w:val="22"/>
        </w:rPr>
        <w:t>Reporting lines</w:t>
      </w:r>
    </w:p>
    <w:p w14:paraId="4569087C" w14:textId="16855FEB" w:rsidR="00B75EE4" w:rsidRDefault="00B75EE4" w:rsidP="005721D4">
      <w:pPr>
        <w:pStyle w:val="ListParagraph"/>
        <w:ind w:left="360"/>
        <w:rPr>
          <w:rFonts w:ascii="Arial" w:hAnsi="Arial" w:cs="Arial"/>
          <w:sz w:val="22"/>
          <w:szCs w:val="22"/>
        </w:rPr>
      </w:pPr>
      <w:r>
        <w:rPr>
          <w:rFonts w:ascii="Arial" w:hAnsi="Arial" w:cs="Arial"/>
          <w:sz w:val="22"/>
          <w:szCs w:val="22"/>
        </w:rPr>
        <w:t>The FSC Regional Membership Coordinators shall report to the FSC International Membership Director</w:t>
      </w:r>
      <w:r w:rsidR="005016D0">
        <w:rPr>
          <w:rFonts w:ascii="Arial" w:hAnsi="Arial" w:cs="Arial"/>
          <w:sz w:val="22"/>
          <w:szCs w:val="22"/>
        </w:rPr>
        <w:t>, who will ensure that the liaison with designated international board members works (see item 6 above).</w:t>
      </w:r>
    </w:p>
    <w:p w14:paraId="707F8B85" w14:textId="5C08204A" w:rsidR="00791E73" w:rsidRDefault="00791E73" w:rsidP="005721D4">
      <w:pPr>
        <w:pStyle w:val="ListParagraph"/>
        <w:ind w:left="360"/>
        <w:rPr>
          <w:rFonts w:ascii="Arial" w:hAnsi="Arial" w:cs="Arial"/>
          <w:sz w:val="22"/>
          <w:szCs w:val="22"/>
        </w:rPr>
      </w:pPr>
    </w:p>
    <w:p w14:paraId="3ECBA5ED" w14:textId="25A95648" w:rsidR="00787195" w:rsidRDefault="00787195" w:rsidP="005721D4">
      <w:pPr>
        <w:pStyle w:val="ListParagraph"/>
        <w:ind w:left="360"/>
        <w:rPr>
          <w:rFonts w:ascii="Arial" w:hAnsi="Arial" w:cs="Arial"/>
          <w:sz w:val="22"/>
          <w:szCs w:val="22"/>
        </w:rPr>
      </w:pPr>
    </w:p>
    <w:p w14:paraId="6C5FD22F" w14:textId="77777777" w:rsidR="00787195" w:rsidRDefault="00787195" w:rsidP="005721D4">
      <w:pPr>
        <w:pStyle w:val="ListParagraph"/>
        <w:ind w:left="360"/>
        <w:rPr>
          <w:rFonts w:ascii="Arial" w:hAnsi="Arial" w:cs="Arial"/>
          <w:sz w:val="22"/>
          <w:szCs w:val="22"/>
        </w:rPr>
      </w:pPr>
    </w:p>
    <w:p w14:paraId="1F774F91" w14:textId="422A7225" w:rsidR="00791E73" w:rsidRPr="00791E73" w:rsidRDefault="00791E73" w:rsidP="00787195">
      <w:pPr>
        <w:pStyle w:val="ListParagraph"/>
        <w:numPr>
          <w:ilvl w:val="0"/>
          <w:numId w:val="1"/>
        </w:numPr>
        <w:rPr>
          <w:rFonts w:ascii="Arial" w:hAnsi="Arial" w:cs="Arial"/>
          <w:sz w:val="22"/>
          <w:szCs w:val="22"/>
        </w:rPr>
      </w:pPr>
      <w:r w:rsidRPr="00791E73">
        <w:rPr>
          <w:rFonts w:ascii="Arial" w:hAnsi="Arial" w:cs="Arial"/>
          <w:sz w:val="22"/>
          <w:szCs w:val="22"/>
        </w:rPr>
        <w:lastRenderedPageBreak/>
        <w:t>Starting Date</w:t>
      </w:r>
    </w:p>
    <w:p w14:paraId="3F34421F" w14:textId="61E0FC8A" w:rsidR="00791E73" w:rsidRPr="00791E73" w:rsidRDefault="00791E73" w:rsidP="00791E73">
      <w:pPr>
        <w:pStyle w:val="ListParagraph"/>
        <w:ind w:left="360"/>
        <w:rPr>
          <w:rFonts w:ascii="Arial" w:hAnsi="Arial" w:cs="Arial"/>
          <w:sz w:val="22"/>
          <w:szCs w:val="22"/>
        </w:rPr>
      </w:pPr>
      <w:r w:rsidRPr="00791E73">
        <w:rPr>
          <w:rFonts w:ascii="Arial" w:hAnsi="Arial" w:cs="Arial"/>
          <w:sz w:val="22"/>
          <w:szCs w:val="22"/>
        </w:rPr>
        <w:t xml:space="preserve">The appointment will start on </w:t>
      </w:r>
      <w:r>
        <w:rPr>
          <w:rFonts w:ascii="Arial" w:hAnsi="Arial" w:cs="Arial"/>
          <w:sz w:val="22"/>
          <w:szCs w:val="22"/>
        </w:rPr>
        <w:t xml:space="preserve">01.09.2019 or as soon as possible thereafter and </w:t>
      </w:r>
      <w:r w:rsidRPr="00791E73">
        <w:rPr>
          <w:rFonts w:ascii="Arial" w:hAnsi="Arial" w:cs="Arial"/>
          <w:sz w:val="22"/>
          <w:szCs w:val="22"/>
        </w:rPr>
        <w:t xml:space="preserve">end </w:t>
      </w:r>
      <w:r>
        <w:rPr>
          <w:rFonts w:ascii="Arial" w:hAnsi="Arial" w:cs="Arial"/>
          <w:sz w:val="22"/>
          <w:szCs w:val="22"/>
        </w:rPr>
        <w:t>with the delivery of a final report by the end of 2020</w:t>
      </w:r>
      <w:r w:rsidRPr="00791E73">
        <w:rPr>
          <w:rFonts w:ascii="Arial" w:hAnsi="Arial" w:cs="Arial"/>
          <w:sz w:val="22"/>
          <w:szCs w:val="22"/>
        </w:rPr>
        <w:t xml:space="preserve">. </w:t>
      </w:r>
    </w:p>
    <w:p w14:paraId="52D96DF0" w14:textId="77777777" w:rsidR="00791E73" w:rsidRPr="00791E73" w:rsidRDefault="00791E73" w:rsidP="00791E73">
      <w:pPr>
        <w:pStyle w:val="ListParagraph"/>
        <w:ind w:left="360"/>
        <w:rPr>
          <w:rFonts w:ascii="Arial" w:hAnsi="Arial" w:cs="Arial"/>
          <w:sz w:val="22"/>
          <w:szCs w:val="22"/>
        </w:rPr>
      </w:pPr>
    </w:p>
    <w:p w14:paraId="7A5B5F62" w14:textId="29911779" w:rsidR="00791E73" w:rsidRDefault="00791E73" w:rsidP="00787195">
      <w:pPr>
        <w:pStyle w:val="ListParagraph"/>
        <w:numPr>
          <w:ilvl w:val="0"/>
          <w:numId w:val="1"/>
        </w:numPr>
        <w:rPr>
          <w:rFonts w:ascii="Arial" w:hAnsi="Arial" w:cs="Arial"/>
          <w:sz w:val="22"/>
          <w:szCs w:val="22"/>
        </w:rPr>
      </w:pPr>
      <w:r w:rsidRPr="00791E73">
        <w:rPr>
          <w:rFonts w:ascii="Arial" w:hAnsi="Arial" w:cs="Arial"/>
          <w:sz w:val="22"/>
          <w:szCs w:val="22"/>
        </w:rPr>
        <w:t>Remuneration/stipends, travels and subsidies</w:t>
      </w:r>
    </w:p>
    <w:p w14:paraId="06376E83" w14:textId="77777777" w:rsidR="00C97B19" w:rsidRDefault="00C97B19" w:rsidP="00C97B19">
      <w:pPr>
        <w:pStyle w:val="ListParagraph"/>
        <w:ind w:left="360"/>
        <w:rPr>
          <w:rFonts w:ascii="Arial" w:hAnsi="Arial" w:cs="Arial"/>
          <w:sz w:val="22"/>
          <w:szCs w:val="22"/>
        </w:rPr>
      </w:pPr>
      <w:r>
        <w:rPr>
          <w:rFonts w:ascii="Arial" w:hAnsi="Arial" w:cs="Arial"/>
          <w:sz w:val="22"/>
          <w:szCs w:val="22"/>
        </w:rPr>
        <w:t>FSC will pay a modest, negotiable fee for the work of each of the regional member coordinators.</w:t>
      </w:r>
    </w:p>
    <w:p w14:paraId="2BFDC588" w14:textId="67997C03" w:rsidR="00C97B19" w:rsidRPr="00C97B19" w:rsidRDefault="00C97B19" w:rsidP="00C97B19">
      <w:pPr>
        <w:pStyle w:val="ListParagraph"/>
        <w:ind w:left="360"/>
        <w:rPr>
          <w:rFonts w:ascii="Arial" w:hAnsi="Arial" w:cs="Arial"/>
          <w:sz w:val="22"/>
          <w:szCs w:val="22"/>
        </w:rPr>
      </w:pPr>
      <w:r>
        <w:rPr>
          <w:rFonts w:ascii="Arial" w:hAnsi="Arial" w:cs="Arial"/>
          <w:sz w:val="22"/>
          <w:szCs w:val="22"/>
        </w:rPr>
        <w:t xml:space="preserve">In addition, </w:t>
      </w:r>
      <w:r w:rsidRPr="00C97B19">
        <w:rPr>
          <w:rFonts w:ascii="Arial" w:hAnsi="Arial" w:cs="Arial"/>
          <w:sz w:val="22"/>
          <w:szCs w:val="22"/>
        </w:rPr>
        <w:t>FSC will cover reasonable travel and accommodation expenses related to the work plan upon submission of the respective invoices and receipts, and if expenses are agreed upon in advance</w:t>
      </w:r>
    </w:p>
    <w:p w14:paraId="0C50D784" w14:textId="202FDD59" w:rsidR="00791E73" w:rsidRPr="005721D4" w:rsidRDefault="00C97B19" w:rsidP="00C97B19">
      <w:pPr>
        <w:pStyle w:val="ListParagraph"/>
        <w:ind w:left="360"/>
        <w:rPr>
          <w:rFonts w:ascii="Arial" w:hAnsi="Arial" w:cs="Arial"/>
          <w:sz w:val="22"/>
          <w:szCs w:val="22"/>
        </w:rPr>
      </w:pPr>
      <w:r w:rsidRPr="00C97B19">
        <w:rPr>
          <w:rFonts w:ascii="Arial" w:hAnsi="Arial" w:cs="Arial"/>
          <w:sz w:val="22"/>
          <w:szCs w:val="22"/>
        </w:rPr>
        <w:t xml:space="preserve">FSC will </w:t>
      </w:r>
      <w:r>
        <w:rPr>
          <w:rFonts w:ascii="Arial" w:hAnsi="Arial" w:cs="Arial"/>
          <w:sz w:val="22"/>
          <w:szCs w:val="22"/>
        </w:rPr>
        <w:t xml:space="preserve">also </w:t>
      </w:r>
      <w:r w:rsidRPr="00C97B19">
        <w:rPr>
          <w:rFonts w:ascii="Arial" w:hAnsi="Arial" w:cs="Arial"/>
          <w:sz w:val="22"/>
          <w:szCs w:val="22"/>
        </w:rPr>
        <w:t>subsidize the participation at the GA 2020 (travel, accommodation and registration fee)</w:t>
      </w:r>
    </w:p>
    <w:p w14:paraId="16301FE9" w14:textId="4F44F055" w:rsidR="00307AF5" w:rsidRDefault="00307AF5" w:rsidP="00A97F25">
      <w:pPr>
        <w:ind w:left="360"/>
        <w:rPr>
          <w:rFonts w:ascii="Arial" w:hAnsi="Arial" w:cs="Arial"/>
          <w:sz w:val="22"/>
          <w:szCs w:val="22"/>
        </w:rPr>
      </w:pPr>
    </w:p>
    <w:p w14:paraId="22C4B9AF" w14:textId="77777777" w:rsidR="00307AF5" w:rsidRPr="00A97F25" w:rsidRDefault="00307AF5" w:rsidP="00A97F25">
      <w:pPr>
        <w:ind w:left="360"/>
        <w:rPr>
          <w:rFonts w:ascii="Arial" w:hAnsi="Arial" w:cs="Arial"/>
          <w:sz w:val="22"/>
          <w:szCs w:val="22"/>
        </w:rPr>
      </w:pPr>
    </w:p>
    <w:p w14:paraId="38F2C915" w14:textId="5518F70E" w:rsidR="001E7B4F" w:rsidRPr="00A97F25" w:rsidRDefault="001E7B4F" w:rsidP="0040161C">
      <w:pPr>
        <w:rPr>
          <w:rFonts w:ascii="Arial" w:hAnsi="Arial" w:cs="Arial"/>
          <w:sz w:val="22"/>
          <w:szCs w:val="22"/>
        </w:rPr>
      </w:pPr>
    </w:p>
    <w:sectPr w:rsidR="001E7B4F" w:rsidRPr="00A97F25" w:rsidSect="007E5A13">
      <w:footerReference w:type="default" r:id="rId8"/>
      <w:headerReference w:type="first" r:id="rId9"/>
      <w:footerReference w:type="first" r:id="rId10"/>
      <w:pgSz w:w="11900" w:h="16840"/>
      <w:pgMar w:top="1440" w:right="1800" w:bottom="1440" w:left="180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68E6" w14:textId="77777777" w:rsidR="005768FF" w:rsidRDefault="005768FF" w:rsidP="00534452">
      <w:r>
        <w:separator/>
      </w:r>
    </w:p>
  </w:endnote>
  <w:endnote w:type="continuationSeparator" w:id="0">
    <w:p w14:paraId="3AAADBBA" w14:textId="77777777" w:rsidR="005768FF" w:rsidRDefault="005768FF" w:rsidP="0053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636F" w14:textId="05052A91" w:rsidR="00C9118D" w:rsidRPr="002907B1" w:rsidRDefault="003F73BE" w:rsidP="00534452">
    <w:pPr>
      <w:spacing w:before="120" w:after="120"/>
      <w:rPr>
        <w:sz w:val="18"/>
        <w:szCs w:val="18"/>
      </w:rPr>
    </w:pPr>
    <w:r>
      <w:rPr>
        <w:noProof/>
        <w:sz w:val="18"/>
        <w:szCs w:val="18"/>
        <w:lang w:val="es-EC" w:eastAsia="es-EC"/>
      </w:rPr>
      <mc:AlternateContent>
        <mc:Choice Requires="wps">
          <w:drawing>
            <wp:anchor distT="0" distB="0" distL="114300" distR="114300" simplePos="0" relativeHeight="251663360" behindDoc="0" locked="0" layoutInCell="1" allowOverlap="1" wp14:anchorId="323EA510" wp14:editId="23A4985E">
              <wp:simplePos x="0" y="0"/>
              <wp:positionH relativeFrom="column">
                <wp:posOffset>-1210945</wp:posOffset>
              </wp:positionH>
              <wp:positionV relativeFrom="paragraph">
                <wp:posOffset>240665</wp:posOffset>
              </wp:positionV>
              <wp:extent cx="7664683" cy="0"/>
              <wp:effectExtent l="0" t="0" r="31750" b="25400"/>
              <wp:wrapNone/>
              <wp:docPr id="7" name="Straight Connector 7"/>
              <wp:cNvGraphicFramePr/>
              <a:graphic xmlns:a="http://schemas.openxmlformats.org/drawingml/2006/main">
                <a:graphicData uri="http://schemas.microsoft.com/office/word/2010/wordprocessingShape">
                  <wps:wsp>
                    <wps:cNvCnPr/>
                    <wps:spPr>
                      <a:xfrm>
                        <a:off x="0" y="0"/>
                        <a:ext cx="7664683"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ED3A5"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18.95pt" to="508.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" strokecolor="#61b231" strokeweight="2pt"/>
          </w:pict>
        </mc:Fallback>
      </mc:AlternateContent>
    </w:r>
  </w:p>
  <w:p w14:paraId="76449E3E" w14:textId="57768847" w:rsidR="00C9118D" w:rsidRDefault="00C9118D" w:rsidP="00534452">
    <w:pPr>
      <w:pStyle w:val="Footer"/>
      <w:jc w:val="center"/>
      <w:rPr>
        <w:rFonts w:ascii="Arial" w:hAnsi="Arial" w:cs="Arial"/>
        <w:caps/>
        <w:sz w:val="18"/>
      </w:rPr>
    </w:pPr>
    <w:r>
      <w:rPr>
        <w:rFonts w:ascii="Arial" w:hAnsi="Arial" w:cs="Arial"/>
        <w:caps/>
        <w:sz w:val="18"/>
      </w:rPr>
      <w:t xml:space="preserve"> </w:t>
    </w:r>
    <w:r w:rsidRPr="006C3C6A">
      <w:rPr>
        <w:rFonts w:ascii="Arial" w:hAnsi="Arial" w:cs="Arial"/>
        <w:caps/>
        <w:sz w:val="18"/>
      </w:rPr>
      <w:t>FSC-</w:t>
    </w:r>
    <w:r w:rsidR="0030077B">
      <w:rPr>
        <w:rFonts w:ascii="Arial" w:hAnsi="Arial" w:cs="Arial"/>
        <w:caps/>
        <w:sz w:val="18"/>
      </w:rPr>
      <w:t>Terms of reference</w:t>
    </w:r>
    <w:r>
      <w:rPr>
        <w:rFonts w:ascii="Arial" w:hAnsi="Arial" w:cs="Arial"/>
        <w:caps/>
        <w:sz w:val="18"/>
      </w:rPr>
      <w:t xml:space="preserve"> </w:t>
    </w:r>
    <w:r w:rsidR="00067221">
      <w:rPr>
        <w:rFonts w:ascii="Arial" w:hAnsi="Arial" w:cs="Arial"/>
        <w:caps/>
        <w:sz w:val="18"/>
      </w:rPr>
      <w:t>v1.0</w:t>
    </w:r>
  </w:p>
  <w:p w14:paraId="4177B9B8" w14:textId="72134E2C" w:rsidR="00C9118D" w:rsidRDefault="00067221" w:rsidP="00534452">
    <w:pPr>
      <w:pStyle w:val="Footer"/>
      <w:jc w:val="center"/>
      <w:rPr>
        <w:rFonts w:ascii="Arial" w:hAnsi="Arial" w:cs="Arial"/>
        <w:caps/>
        <w:sz w:val="18"/>
        <w:szCs w:val="18"/>
      </w:rPr>
    </w:pPr>
    <w:r>
      <w:rPr>
        <w:rFonts w:ascii="Arial" w:hAnsi="Arial" w:cs="Arial"/>
        <w:caps/>
        <w:sz w:val="18"/>
        <w:szCs w:val="18"/>
      </w:rPr>
      <w:t>FSC Regional Membership Coordinators</w:t>
    </w:r>
  </w:p>
  <w:p w14:paraId="291C91CD" w14:textId="5DEFFFB2" w:rsidR="00C9118D" w:rsidRDefault="00DC2825" w:rsidP="00534452">
    <w:pPr>
      <w:pStyle w:val="Footer"/>
      <w:jc w:val="center"/>
      <w:rPr>
        <w:rFonts w:ascii="Arial" w:hAnsi="Arial" w:cs="Arial"/>
        <w:caps/>
        <w:sz w:val="18"/>
        <w:szCs w:val="18"/>
      </w:rPr>
    </w:pPr>
    <w:r>
      <w:rPr>
        <w:rFonts w:ascii="Arial" w:hAnsi="Arial" w:cs="Arial"/>
        <w:caps/>
        <w:sz w:val="18"/>
        <w:szCs w:val="18"/>
      </w:rPr>
      <w:t>2019</w:t>
    </w:r>
  </w:p>
  <w:p w14:paraId="481223AA" w14:textId="77777777" w:rsidR="00C9118D" w:rsidRPr="008B027B" w:rsidRDefault="00C9118D" w:rsidP="00534452">
    <w:pPr>
      <w:pStyle w:val="Footer"/>
      <w:jc w:val="center"/>
      <w:rPr>
        <w:rStyle w:val="PageNumber"/>
        <w:rFonts w:ascii="Arial" w:hAnsi="Arial" w:cs="Arial"/>
        <w:b/>
        <w:sz w:val="18"/>
      </w:rPr>
    </w:pPr>
    <w:r>
      <w:rPr>
        <w:rStyle w:val="PageNumber"/>
        <w:rFonts w:ascii="Arial" w:hAnsi="Arial" w:cs="Arial"/>
        <w:b/>
        <w:sz w:val="18"/>
      </w:rPr>
      <w:t>–</w:t>
    </w:r>
    <w:r w:rsidRPr="005D71D1">
      <w:rPr>
        <w:rStyle w:val="PageNumber"/>
        <w:rFonts w:ascii="Arial" w:hAnsi="Arial" w:cs="Arial"/>
        <w:b/>
        <w:sz w:val="18"/>
      </w:rPr>
      <w:t xml:space="preserve"> </w:t>
    </w:r>
    <w:r w:rsidRPr="005D71D1">
      <w:rPr>
        <w:rStyle w:val="PageNumber"/>
        <w:rFonts w:ascii="Arial" w:hAnsi="Arial" w:cs="Arial"/>
        <w:b/>
        <w:sz w:val="18"/>
      </w:rPr>
      <w:fldChar w:fldCharType="begin"/>
    </w:r>
    <w:r w:rsidRPr="005D71D1">
      <w:rPr>
        <w:rStyle w:val="PageNumber"/>
        <w:rFonts w:ascii="Arial" w:hAnsi="Arial" w:cs="Arial"/>
        <w:b/>
        <w:sz w:val="18"/>
      </w:rPr>
      <w:instrText xml:space="preserve"> PAGE </w:instrText>
    </w:r>
    <w:r w:rsidRPr="005D71D1">
      <w:rPr>
        <w:rStyle w:val="PageNumber"/>
        <w:rFonts w:ascii="Arial" w:hAnsi="Arial" w:cs="Arial"/>
        <w:b/>
        <w:sz w:val="18"/>
      </w:rPr>
      <w:fldChar w:fldCharType="separate"/>
    </w:r>
    <w:r w:rsidR="00E92B90">
      <w:rPr>
        <w:rStyle w:val="PageNumber"/>
        <w:rFonts w:ascii="Arial" w:hAnsi="Arial" w:cs="Arial"/>
        <w:b/>
        <w:noProof/>
        <w:sz w:val="18"/>
      </w:rPr>
      <w:t>5</w:t>
    </w:r>
    <w:r w:rsidRPr="005D71D1">
      <w:rPr>
        <w:rStyle w:val="PageNumber"/>
        <w:rFonts w:ascii="Arial" w:hAnsi="Arial" w:cs="Arial"/>
        <w:b/>
        <w:sz w:val="18"/>
      </w:rPr>
      <w:fldChar w:fldCharType="end"/>
    </w:r>
    <w:r w:rsidRPr="005D71D1">
      <w:rPr>
        <w:rStyle w:val="PageNumber"/>
        <w:rFonts w:ascii="Arial" w:hAnsi="Arial" w:cs="Arial"/>
        <w:b/>
        <w:sz w:val="18"/>
      </w:rPr>
      <w:t xml:space="preserve"> of </w:t>
    </w:r>
    <w:r w:rsidRPr="005D71D1">
      <w:rPr>
        <w:rStyle w:val="PageNumber"/>
        <w:rFonts w:ascii="Arial" w:hAnsi="Arial" w:cs="Arial"/>
        <w:b/>
        <w:sz w:val="18"/>
      </w:rPr>
      <w:fldChar w:fldCharType="begin"/>
    </w:r>
    <w:r w:rsidRPr="005D71D1">
      <w:rPr>
        <w:rStyle w:val="PageNumber"/>
        <w:rFonts w:ascii="Arial" w:hAnsi="Arial" w:cs="Arial"/>
        <w:b/>
        <w:sz w:val="18"/>
      </w:rPr>
      <w:instrText xml:space="preserve"> NUMPAGES </w:instrText>
    </w:r>
    <w:r w:rsidRPr="005D71D1">
      <w:rPr>
        <w:rStyle w:val="PageNumber"/>
        <w:rFonts w:ascii="Arial" w:hAnsi="Arial" w:cs="Arial"/>
        <w:b/>
        <w:sz w:val="18"/>
      </w:rPr>
      <w:fldChar w:fldCharType="separate"/>
    </w:r>
    <w:r w:rsidR="00E92B90">
      <w:rPr>
        <w:rStyle w:val="PageNumber"/>
        <w:rFonts w:ascii="Arial" w:hAnsi="Arial" w:cs="Arial"/>
        <w:b/>
        <w:noProof/>
        <w:sz w:val="18"/>
      </w:rPr>
      <w:t>5</w:t>
    </w:r>
    <w:r w:rsidRPr="005D71D1">
      <w:rPr>
        <w:rStyle w:val="PageNumber"/>
        <w:rFonts w:ascii="Arial" w:hAnsi="Arial" w:cs="Arial"/>
        <w:b/>
        <w:sz w:val="18"/>
      </w:rPr>
      <w:fldChar w:fldCharType="end"/>
    </w:r>
    <w:r w:rsidRPr="008B027B">
      <w:rPr>
        <w:rStyle w:val="PageNumber"/>
        <w:rFonts w:ascii="Arial" w:hAnsi="Arial" w:cs="Arial"/>
        <w:b/>
        <w:sz w:val="18"/>
      </w:rPr>
      <w:t xml:space="preserve"> –</w:t>
    </w:r>
  </w:p>
  <w:p w14:paraId="7AEF0174" w14:textId="77777777" w:rsidR="00C9118D" w:rsidRDefault="00C91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196" w14:textId="77777777" w:rsidR="00C9118D" w:rsidRDefault="008D73E4">
    <w:pPr>
      <w:pStyle w:val="Footer"/>
    </w:pPr>
    <w:r>
      <w:rPr>
        <w:noProof/>
        <w:lang w:val="es-EC" w:eastAsia="es-EC"/>
      </w:rPr>
      <w:drawing>
        <wp:anchor distT="0" distB="0" distL="114300" distR="114300" simplePos="0" relativeHeight="251656191" behindDoc="0" locked="0" layoutInCell="1" allowOverlap="1" wp14:anchorId="23F1E5C2" wp14:editId="12081779">
          <wp:simplePos x="0" y="0"/>
          <wp:positionH relativeFrom="column">
            <wp:posOffset>-1031240</wp:posOffset>
          </wp:positionH>
          <wp:positionV relativeFrom="paragraph">
            <wp:posOffset>-1026160</wp:posOffset>
          </wp:positionV>
          <wp:extent cx="7587220" cy="1318243"/>
          <wp:effectExtent l="0" t="0" r="7620" b="3175"/>
          <wp:wrapSquare wrapText="bothSides"/>
          <wp:docPr id="6" name="Picture 6" descr="/Users/m.simo/Desktop/PSU 2018/headers PSU 201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61" cy="1321186"/>
                  </a:xfrm>
                  <a:prstGeom prst="rect">
                    <a:avLst/>
                  </a:prstGeom>
                  <a:noFill/>
                  <a:ln>
                    <a:noFill/>
                  </a:ln>
                </pic:spPr>
              </pic:pic>
            </a:graphicData>
          </a:graphic>
          <wp14:sizeRelH relativeFrom="page">
            <wp14:pctWidth>0</wp14:pctWidth>
          </wp14:sizeRelH>
          <wp14:sizeRelV relativeFrom="page">
            <wp14:pctHeight>0</wp14:pctHeight>
          </wp14:sizeRelV>
        </wp:anchor>
      </w:drawing>
    </w:r>
    <w:r w:rsidR="006456B5">
      <w:rPr>
        <w:noProof/>
        <w:sz w:val="16"/>
        <w:szCs w:val="16"/>
        <w:lang w:val="es-EC" w:eastAsia="es-EC"/>
      </w:rPr>
      <mc:AlternateContent>
        <mc:Choice Requires="wps">
          <w:drawing>
            <wp:anchor distT="0" distB="0" distL="114300" distR="114300" simplePos="0" relativeHeight="251660288" behindDoc="0" locked="0" layoutInCell="1" allowOverlap="1" wp14:anchorId="5B79482F" wp14:editId="56D31B00">
              <wp:simplePos x="0" y="0"/>
              <wp:positionH relativeFrom="column">
                <wp:posOffset>-800100</wp:posOffset>
              </wp:positionH>
              <wp:positionV relativeFrom="paragraph">
                <wp:posOffset>-114300</wp:posOffset>
              </wp:positionV>
              <wp:extent cx="26289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C17ADD6" w14:textId="1F944E38" w:rsidR="006456B5" w:rsidRPr="00F92B25" w:rsidRDefault="006456B5" w:rsidP="006456B5">
                          <w:pPr>
                            <w:rPr>
                              <w:sz w:val="14"/>
                              <w:szCs w:val="14"/>
                            </w:rPr>
                          </w:pPr>
                          <w:r w:rsidRPr="00F92B25">
                            <w:rPr>
                              <w:rFonts w:ascii="Arial" w:hAnsi="Arial" w:cs="Arial"/>
                              <w:color w:val="224F34"/>
                              <w:sz w:val="14"/>
                              <w:szCs w:val="14"/>
                            </w:rPr>
                            <w:t>All Rights Reserved FSC</w:t>
                          </w:r>
                          <w:r w:rsidRPr="00F92B25">
                            <w:rPr>
                              <w:rFonts w:ascii="Arial" w:hAnsi="Arial" w:cs="Arial"/>
                              <w:color w:val="224F34"/>
                              <w:sz w:val="14"/>
                              <w:szCs w:val="14"/>
                              <w:vertAlign w:val="superscript"/>
                            </w:rPr>
                            <w:t>®</w:t>
                          </w:r>
                          <w:r w:rsidR="00455645">
                            <w:rPr>
                              <w:rFonts w:ascii="Arial" w:hAnsi="Arial" w:cs="Arial"/>
                              <w:color w:val="224F34"/>
                              <w:sz w:val="14"/>
                              <w:szCs w:val="14"/>
                            </w:rPr>
                            <w:t xml:space="preserve"> International 2019</w:t>
                          </w:r>
                          <w:r w:rsidRPr="00F92B25">
                            <w:rPr>
                              <w:rFonts w:ascii="Arial" w:hAnsi="Arial" w:cs="Arial"/>
                              <w:color w:val="224F34"/>
                              <w:sz w:val="14"/>
                              <w:szCs w:val="14"/>
                            </w:rPr>
                            <w:t xml:space="preserve">   FSC</w:t>
                          </w:r>
                          <w:r w:rsidRPr="00F92B25">
                            <w:rPr>
                              <w:rFonts w:ascii="Arial" w:hAnsi="Arial" w:cs="Arial"/>
                              <w:color w:val="224F34"/>
                              <w:sz w:val="14"/>
                              <w:szCs w:val="14"/>
                              <w:vertAlign w:val="superscript"/>
                            </w:rPr>
                            <w:t>®</w:t>
                          </w:r>
                          <w:r w:rsidRPr="00F92B25">
                            <w:rPr>
                              <w:rFonts w:ascii="Arial" w:hAnsi="Arial" w:cs="Arial"/>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482F" id="_x0000_t202" coordsize="21600,21600" o:spt="202" path="m,l,21600r21600,l21600,xe">
              <v:stroke joinstyle="miter"/>
              <v:path gradientshapeok="t" o:connecttype="rect"/>
            </v:shapetype>
            <v:shape id="Text Box 5" o:spid="_x0000_s1027" type="#_x0000_t202" style="position:absolute;margin-left:-63pt;margin-top:-9pt;width:207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" filled="f" stroked="f">
              <v:textbox>
                <w:txbxContent>
                  <w:p w14:paraId="5C17ADD6" w14:textId="1F944E38" w:rsidR="006456B5" w:rsidRPr="00F92B25" w:rsidRDefault="006456B5" w:rsidP="006456B5">
                    <w:pPr>
                      <w:rPr>
                        <w:sz w:val="14"/>
                        <w:szCs w:val="14"/>
                      </w:rPr>
                    </w:pPr>
                    <w:r w:rsidRPr="00F92B25">
                      <w:rPr>
                        <w:rFonts w:ascii="Arial" w:hAnsi="Arial" w:cs="Arial"/>
                        <w:color w:val="224F34"/>
                        <w:sz w:val="14"/>
                        <w:szCs w:val="14"/>
                      </w:rPr>
                      <w:t>All Rights Reserved FSC</w:t>
                    </w:r>
                    <w:r w:rsidRPr="00F92B25">
                      <w:rPr>
                        <w:rFonts w:ascii="Arial" w:hAnsi="Arial" w:cs="Arial"/>
                        <w:color w:val="224F34"/>
                        <w:sz w:val="14"/>
                        <w:szCs w:val="14"/>
                        <w:vertAlign w:val="superscript"/>
                      </w:rPr>
                      <w:t>®</w:t>
                    </w:r>
                    <w:r w:rsidR="00455645">
                      <w:rPr>
                        <w:rFonts w:ascii="Arial" w:hAnsi="Arial" w:cs="Arial"/>
                        <w:color w:val="224F34"/>
                        <w:sz w:val="14"/>
                        <w:szCs w:val="14"/>
                      </w:rPr>
                      <w:t xml:space="preserve"> International 2019</w:t>
                    </w:r>
                    <w:r w:rsidRPr="00F92B25">
                      <w:rPr>
                        <w:rFonts w:ascii="Arial" w:hAnsi="Arial" w:cs="Arial"/>
                        <w:color w:val="224F34"/>
                        <w:sz w:val="14"/>
                        <w:szCs w:val="14"/>
                      </w:rPr>
                      <w:t xml:space="preserve">   FSC</w:t>
                    </w:r>
                    <w:r w:rsidRPr="00F92B25">
                      <w:rPr>
                        <w:rFonts w:ascii="Arial" w:hAnsi="Arial" w:cs="Arial"/>
                        <w:color w:val="224F34"/>
                        <w:sz w:val="14"/>
                        <w:szCs w:val="14"/>
                        <w:vertAlign w:val="superscript"/>
                      </w:rPr>
                      <w:t>®</w:t>
                    </w:r>
                    <w:r w:rsidRPr="00F92B25">
                      <w:rPr>
                        <w:rFonts w:ascii="Arial" w:hAnsi="Arial" w:cs="Arial"/>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EE14" w14:textId="77777777" w:rsidR="005768FF" w:rsidRDefault="005768FF" w:rsidP="00534452">
      <w:r>
        <w:separator/>
      </w:r>
    </w:p>
  </w:footnote>
  <w:footnote w:type="continuationSeparator" w:id="0">
    <w:p w14:paraId="1261B5D8" w14:textId="77777777" w:rsidR="005768FF" w:rsidRDefault="005768FF" w:rsidP="0053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4EAE" w14:textId="77777777" w:rsidR="001E7B4F" w:rsidRDefault="001E7B4F">
    <w:pPr>
      <w:pStyle w:val="Header"/>
    </w:pPr>
  </w:p>
  <w:p w14:paraId="2B9FA56A" w14:textId="77777777" w:rsidR="001E7B4F" w:rsidRDefault="001E7B4F">
    <w:pPr>
      <w:pStyle w:val="Header"/>
    </w:pPr>
  </w:p>
  <w:p w14:paraId="6C661180" w14:textId="77777777" w:rsidR="001E7B4F" w:rsidRDefault="001E7B4F">
    <w:pPr>
      <w:pStyle w:val="Header"/>
    </w:pPr>
  </w:p>
  <w:p w14:paraId="2F2D9E44" w14:textId="77777777" w:rsidR="001E7B4F" w:rsidRDefault="001E7B4F">
    <w:pPr>
      <w:pStyle w:val="Header"/>
    </w:pPr>
  </w:p>
  <w:p w14:paraId="77D81D26" w14:textId="77777777" w:rsidR="001E7B4F" w:rsidRDefault="001E7B4F">
    <w:pPr>
      <w:pStyle w:val="Header"/>
    </w:pPr>
  </w:p>
  <w:p w14:paraId="7F251B70" w14:textId="77777777" w:rsidR="001E7B4F" w:rsidRDefault="001E7B4F">
    <w:pPr>
      <w:pStyle w:val="Header"/>
      <w:rPr>
        <w:noProof/>
      </w:rPr>
    </w:pPr>
  </w:p>
  <w:p w14:paraId="2DEF5D58" w14:textId="38E332EA" w:rsidR="00C9118D" w:rsidRDefault="00E8325D">
    <w:pPr>
      <w:pStyle w:val="Header"/>
    </w:pPr>
    <w:r>
      <w:rPr>
        <w:noProof/>
        <w:lang w:val="es-EC" w:eastAsia="es-EC"/>
      </w:rPr>
      <w:drawing>
        <wp:anchor distT="0" distB="0" distL="114300" distR="114300" simplePos="0" relativeHeight="251665408" behindDoc="0" locked="0" layoutInCell="1" allowOverlap="1" wp14:anchorId="16C12E78" wp14:editId="5CB6DE8B">
          <wp:simplePos x="0" y="0"/>
          <wp:positionH relativeFrom="margin">
            <wp:posOffset>-1130935</wp:posOffset>
          </wp:positionH>
          <wp:positionV relativeFrom="margin">
            <wp:posOffset>-2134235</wp:posOffset>
          </wp:positionV>
          <wp:extent cx="7578090" cy="195262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01.png"/>
                  <pic:cNvPicPr/>
                </pic:nvPicPr>
                <pic:blipFill>
                  <a:blip r:embed="rId1"/>
                  <a:stretch>
                    <a:fillRect/>
                  </a:stretch>
                </pic:blipFill>
                <pic:spPr>
                  <a:xfrm>
                    <a:off x="0" y="0"/>
                    <a:ext cx="7578090" cy="1952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0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83881"/>
    <w:multiLevelType w:val="multilevel"/>
    <w:tmpl w:val="126E6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F60A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ED30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3A38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1E018A"/>
    <w:multiLevelType w:val="hybridMultilevel"/>
    <w:tmpl w:val="409ADFDE"/>
    <w:lvl w:ilvl="0" w:tplc="05C0DF40">
      <w:start w:val="4"/>
      <w:numFmt w:val="bullet"/>
      <w:lvlText w:val="-"/>
      <w:lvlJc w:val="left"/>
      <w:pPr>
        <w:ind w:left="720" w:hanging="360"/>
      </w:pPr>
      <w:rPr>
        <w:rFonts w:ascii="Arial" w:eastAsiaTheme="minorEastAsia"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521D70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350E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E4"/>
    <w:rsid w:val="0002538D"/>
    <w:rsid w:val="0003115C"/>
    <w:rsid w:val="0006691A"/>
    <w:rsid w:val="00067221"/>
    <w:rsid w:val="000D6B20"/>
    <w:rsid w:val="000F4D5E"/>
    <w:rsid w:val="001120BD"/>
    <w:rsid w:val="001A267E"/>
    <w:rsid w:val="001C467C"/>
    <w:rsid w:val="001E6372"/>
    <w:rsid w:val="001E7B4F"/>
    <w:rsid w:val="00202F41"/>
    <w:rsid w:val="002271DA"/>
    <w:rsid w:val="00231FA6"/>
    <w:rsid w:val="00263C6F"/>
    <w:rsid w:val="002832E7"/>
    <w:rsid w:val="00284318"/>
    <w:rsid w:val="00294B88"/>
    <w:rsid w:val="002B5B49"/>
    <w:rsid w:val="002C14FD"/>
    <w:rsid w:val="002F0508"/>
    <w:rsid w:val="0030077B"/>
    <w:rsid w:val="00305E71"/>
    <w:rsid w:val="00307AF5"/>
    <w:rsid w:val="00313240"/>
    <w:rsid w:val="003157B0"/>
    <w:rsid w:val="003F55CD"/>
    <w:rsid w:val="003F73BE"/>
    <w:rsid w:val="0040161C"/>
    <w:rsid w:val="004151CF"/>
    <w:rsid w:val="004221A5"/>
    <w:rsid w:val="0043279B"/>
    <w:rsid w:val="00455645"/>
    <w:rsid w:val="00491EB3"/>
    <w:rsid w:val="004B4AC1"/>
    <w:rsid w:val="004B6EC9"/>
    <w:rsid w:val="004C0C4F"/>
    <w:rsid w:val="004F0B8C"/>
    <w:rsid w:val="005016D0"/>
    <w:rsid w:val="00534452"/>
    <w:rsid w:val="00535D31"/>
    <w:rsid w:val="005509F8"/>
    <w:rsid w:val="00565536"/>
    <w:rsid w:val="005721D4"/>
    <w:rsid w:val="005768FF"/>
    <w:rsid w:val="00577EBC"/>
    <w:rsid w:val="005C66C2"/>
    <w:rsid w:val="005F28AB"/>
    <w:rsid w:val="00601390"/>
    <w:rsid w:val="00636A0C"/>
    <w:rsid w:val="006456B5"/>
    <w:rsid w:val="00647CB7"/>
    <w:rsid w:val="00671A2E"/>
    <w:rsid w:val="006725C0"/>
    <w:rsid w:val="006858CF"/>
    <w:rsid w:val="006B39FC"/>
    <w:rsid w:val="006E2DDB"/>
    <w:rsid w:val="00710F68"/>
    <w:rsid w:val="0071724D"/>
    <w:rsid w:val="00787195"/>
    <w:rsid w:val="00791E73"/>
    <w:rsid w:val="007A29B5"/>
    <w:rsid w:val="007B1E1D"/>
    <w:rsid w:val="007E5A13"/>
    <w:rsid w:val="008272FD"/>
    <w:rsid w:val="00835C53"/>
    <w:rsid w:val="00892810"/>
    <w:rsid w:val="008D73E4"/>
    <w:rsid w:val="008E785D"/>
    <w:rsid w:val="008E7A99"/>
    <w:rsid w:val="00963D2B"/>
    <w:rsid w:val="009A5D44"/>
    <w:rsid w:val="009B6485"/>
    <w:rsid w:val="009D4374"/>
    <w:rsid w:val="009F38D9"/>
    <w:rsid w:val="00A146CF"/>
    <w:rsid w:val="00A4087F"/>
    <w:rsid w:val="00A425EB"/>
    <w:rsid w:val="00A42B36"/>
    <w:rsid w:val="00A45403"/>
    <w:rsid w:val="00A45E99"/>
    <w:rsid w:val="00A97F25"/>
    <w:rsid w:val="00AA1C5E"/>
    <w:rsid w:val="00AA459B"/>
    <w:rsid w:val="00AD36DE"/>
    <w:rsid w:val="00B11BAF"/>
    <w:rsid w:val="00B24057"/>
    <w:rsid w:val="00B46239"/>
    <w:rsid w:val="00B75EE4"/>
    <w:rsid w:val="00B80D96"/>
    <w:rsid w:val="00BB75DA"/>
    <w:rsid w:val="00BC3C19"/>
    <w:rsid w:val="00BD2C8E"/>
    <w:rsid w:val="00BD607E"/>
    <w:rsid w:val="00BF7875"/>
    <w:rsid w:val="00C07DF4"/>
    <w:rsid w:val="00C23CDD"/>
    <w:rsid w:val="00C363F0"/>
    <w:rsid w:val="00C44D3C"/>
    <w:rsid w:val="00C46DCB"/>
    <w:rsid w:val="00C757A1"/>
    <w:rsid w:val="00C9118D"/>
    <w:rsid w:val="00C97B19"/>
    <w:rsid w:val="00CD37AB"/>
    <w:rsid w:val="00CD4814"/>
    <w:rsid w:val="00D06CA1"/>
    <w:rsid w:val="00D06D6F"/>
    <w:rsid w:val="00D07E5B"/>
    <w:rsid w:val="00D10834"/>
    <w:rsid w:val="00D1484C"/>
    <w:rsid w:val="00D37837"/>
    <w:rsid w:val="00D451D7"/>
    <w:rsid w:val="00D50A36"/>
    <w:rsid w:val="00D976A4"/>
    <w:rsid w:val="00DB0B8E"/>
    <w:rsid w:val="00DB5EEB"/>
    <w:rsid w:val="00DC2825"/>
    <w:rsid w:val="00DC2964"/>
    <w:rsid w:val="00DC3BE2"/>
    <w:rsid w:val="00E12238"/>
    <w:rsid w:val="00E154A6"/>
    <w:rsid w:val="00E3264B"/>
    <w:rsid w:val="00E8325D"/>
    <w:rsid w:val="00E92B90"/>
    <w:rsid w:val="00EC0851"/>
    <w:rsid w:val="00EC4994"/>
    <w:rsid w:val="00F07E5D"/>
    <w:rsid w:val="00F110F2"/>
    <w:rsid w:val="00F1355B"/>
    <w:rsid w:val="00F53BA1"/>
    <w:rsid w:val="00F63618"/>
    <w:rsid w:val="00F63BEE"/>
    <w:rsid w:val="00FA449C"/>
    <w:rsid w:val="00FB57C6"/>
    <w:rsid w:val="00FB7F59"/>
    <w:rsid w:val="00FC147F"/>
    <w:rsid w:val="00FC3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E9A88"/>
  <w14:defaultImageDpi w14:val="300"/>
  <w15:docId w15:val="{E50DA1CC-9732-4A25-85E5-BD4AB287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rsid w:val="00577EBC"/>
    <w:rPr>
      <w:rFonts w:ascii="Arial" w:hAnsi="Arial"/>
      <w:color w:val="FFFFFF"/>
      <w:sz w:val="33"/>
      <w:szCs w:val="33"/>
    </w:rPr>
  </w:style>
  <w:style w:type="paragraph" w:styleId="ListParagraph">
    <w:name w:val="List Paragraph"/>
    <w:basedOn w:val="Normal"/>
    <w:uiPriority w:val="34"/>
    <w:qFormat/>
    <w:rsid w:val="001E7B4F"/>
    <w:pPr>
      <w:ind w:left="720"/>
      <w:contextualSpacing/>
    </w:pPr>
  </w:style>
  <w:style w:type="character" w:styleId="CommentReference">
    <w:name w:val="annotation reference"/>
    <w:basedOn w:val="DefaultParagraphFont"/>
    <w:uiPriority w:val="99"/>
    <w:semiHidden/>
    <w:unhideWhenUsed/>
    <w:rsid w:val="00A97F25"/>
    <w:rPr>
      <w:sz w:val="16"/>
      <w:szCs w:val="16"/>
    </w:rPr>
  </w:style>
  <w:style w:type="paragraph" w:styleId="CommentText">
    <w:name w:val="annotation text"/>
    <w:basedOn w:val="Normal"/>
    <w:link w:val="CommentTextChar"/>
    <w:uiPriority w:val="99"/>
    <w:semiHidden/>
    <w:unhideWhenUsed/>
    <w:rsid w:val="00A97F25"/>
    <w:rPr>
      <w:sz w:val="20"/>
      <w:szCs w:val="20"/>
    </w:rPr>
  </w:style>
  <w:style w:type="character" w:customStyle="1" w:styleId="CommentTextChar">
    <w:name w:val="Comment Text Char"/>
    <w:basedOn w:val="DefaultParagraphFont"/>
    <w:link w:val="CommentText"/>
    <w:uiPriority w:val="99"/>
    <w:semiHidden/>
    <w:rsid w:val="00A97F25"/>
    <w:rPr>
      <w:sz w:val="20"/>
      <w:szCs w:val="20"/>
    </w:rPr>
  </w:style>
  <w:style w:type="paragraph" w:styleId="CommentSubject">
    <w:name w:val="annotation subject"/>
    <w:basedOn w:val="CommentText"/>
    <w:next w:val="CommentText"/>
    <w:link w:val="CommentSubjectChar"/>
    <w:uiPriority w:val="99"/>
    <w:semiHidden/>
    <w:unhideWhenUsed/>
    <w:rsid w:val="00A97F25"/>
    <w:rPr>
      <w:b/>
      <w:bCs/>
    </w:rPr>
  </w:style>
  <w:style w:type="character" w:customStyle="1" w:styleId="CommentSubjectChar">
    <w:name w:val="Comment Subject Char"/>
    <w:basedOn w:val="CommentTextChar"/>
    <w:link w:val="CommentSubject"/>
    <w:uiPriority w:val="99"/>
    <w:semiHidden/>
    <w:rsid w:val="00A97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1281</Words>
  <Characters>6511</Characters>
  <Application>Microsoft Office Word</Application>
  <DocSecurity>0</DocSecurity>
  <Lines>141</Lines>
  <Paragraphs>75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Manager/>
  <Company>FSC IC</Company>
  <LinksUpToDate>false</LinksUpToDate>
  <CharactersWithSpaces>7717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Calderon Simo</dc:creator>
  <cp:keywords/>
  <dc:description/>
  <cp:lastModifiedBy>Guillermina Garza</cp:lastModifiedBy>
  <cp:revision>3</cp:revision>
  <cp:lastPrinted>2015-05-19T10:49:00Z</cp:lastPrinted>
  <dcterms:created xsi:type="dcterms:W3CDTF">2019-07-22T11:37:00Z</dcterms:created>
  <dcterms:modified xsi:type="dcterms:W3CDTF">2019-07-22T11:47:00Z</dcterms:modified>
  <cp:category/>
</cp:coreProperties>
</file>